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8F710" w14:textId="77777777" w:rsidR="00BF2502" w:rsidRDefault="00BF2502" w:rsidP="00BF2502">
      <w:pPr>
        <w:spacing w:after="0" w:line="259" w:lineRule="auto"/>
        <w:ind w:left="1276" w:hanging="992"/>
        <w:jc w:val="center"/>
        <w:rPr>
          <w:rFonts w:ascii="Georgia" w:eastAsia="Georgia" w:hAnsi="Georgia" w:cs="Georgia"/>
          <w:sz w:val="72"/>
        </w:rPr>
      </w:pPr>
      <w:r>
        <w:rPr>
          <w:rFonts w:ascii="Georgia" w:eastAsia="Georgia" w:hAnsi="Georgia" w:cs="Georgia"/>
          <w:noProof/>
          <w:sz w:val="72"/>
        </w:rPr>
        <w:drawing>
          <wp:inline distT="0" distB="0" distL="0" distR="0" wp14:anchorId="77DAABB3" wp14:editId="781D7BA0">
            <wp:extent cx="3152775" cy="315628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7724" cy="3171255"/>
                    </a:xfrm>
                    <a:prstGeom prst="rect">
                      <a:avLst/>
                    </a:prstGeom>
                  </pic:spPr>
                </pic:pic>
              </a:graphicData>
            </a:graphic>
          </wp:inline>
        </w:drawing>
      </w:r>
    </w:p>
    <w:p w14:paraId="1B6A6470" w14:textId="77777777" w:rsidR="00937A84" w:rsidRDefault="00937A84" w:rsidP="00937A84">
      <w:pPr>
        <w:spacing w:after="0" w:line="259" w:lineRule="auto"/>
        <w:ind w:left="709" w:firstLine="0"/>
        <w:jc w:val="center"/>
        <w:rPr>
          <w:rFonts w:eastAsia="Georgia"/>
          <w:b/>
          <w:sz w:val="52"/>
          <w:szCs w:val="52"/>
        </w:rPr>
      </w:pPr>
    </w:p>
    <w:p w14:paraId="3E9ADC4E" w14:textId="0F967DF2" w:rsidR="00C82AE4" w:rsidRPr="00937A84" w:rsidRDefault="00BF2502" w:rsidP="00937A84">
      <w:pPr>
        <w:spacing w:after="0" w:line="259" w:lineRule="auto"/>
        <w:ind w:left="709" w:firstLine="0"/>
        <w:jc w:val="center"/>
        <w:rPr>
          <w:b/>
          <w:sz w:val="52"/>
          <w:szCs w:val="52"/>
        </w:rPr>
      </w:pPr>
      <w:r w:rsidRPr="00937A84">
        <w:rPr>
          <w:rFonts w:eastAsia="Georgia"/>
          <w:b/>
          <w:sz w:val="52"/>
          <w:szCs w:val="52"/>
        </w:rPr>
        <w:t xml:space="preserve">AL-BURAQ </w:t>
      </w:r>
      <w:r w:rsidR="000805D2" w:rsidRPr="00937A84">
        <w:rPr>
          <w:rFonts w:eastAsia="Georgia"/>
          <w:b/>
          <w:sz w:val="52"/>
          <w:szCs w:val="52"/>
        </w:rPr>
        <w:t xml:space="preserve">EDUCATION </w:t>
      </w:r>
      <w:r w:rsidR="00720ABC" w:rsidRPr="00937A84">
        <w:rPr>
          <w:rFonts w:eastAsia="Georgia"/>
          <w:b/>
          <w:sz w:val="52"/>
          <w:szCs w:val="52"/>
        </w:rPr>
        <w:t>CENTRE</w:t>
      </w:r>
    </w:p>
    <w:p w14:paraId="56027EB8" w14:textId="77777777" w:rsidR="00BF2502" w:rsidRPr="00937A84" w:rsidRDefault="00BF2502" w:rsidP="00937A84">
      <w:pPr>
        <w:spacing w:after="0" w:line="259" w:lineRule="auto"/>
        <w:ind w:left="1806"/>
        <w:jc w:val="center"/>
        <w:rPr>
          <w:rFonts w:eastAsia="Arial"/>
          <w:sz w:val="52"/>
          <w:szCs w:val="52"/>
        </w:rPr>
      </w:pPr>
    </w:p>
    <w:p w14:paraId="206ED49B" w14:textId="77777777" w:rsidR="00BF2502" w:rsidRPr="00937A84" w:rsidRDefault="00BF2502" w:rsidP="00937A84">
      <w:pPr>
        <w:spacing w:after="0" w:line="259" w:lineRule="auto"/>
        <w:ind w:left="1806"/>
        <w:jc w:val="center"/>
        <w:rPr>
          <w:rFonts w:eastAsia="Arial"/>
          <w:sz w:val="52"/>
          <w:szCs w:val="52"/>
        </w:rPr>
      </w:pPr>
    </w:p>
    <w:p w14:paraId="56DEF36F" w14:textId="77777777" w:rsidR="00BF2502" w:rsidRPr="00937A84" w:rsidRDefault="00BF2502" w:rsidP="00937A84">
      <w:pPr>
        <w:spacing w:after="0" w:line="259" w:lineRule="auto"/>
        <w:ind w:left="1806"/>
        <w:jc w:val="center"/>
        <w:rPr>
          <w:rFonts w:eastAsia="Arial"/>
          <w:sz w:val="52"/>
          <w:szCs w:val="52"/>
        </w:rPr>
      </w:pPr>
      <w:bookmarkStart w:id="0" w:name="_GoBack"/>
      <w:bookmarkEnd w:id="0"/>
    </w:p>
    <w:p w14:paraId="422DBAD9" w14:textId="77777777" w:rsidR="00BF2502" w:rsidRPr="00937A84" w:rsidRDefault="00BF2502" w:rsidP="00937A84">
      <w:pPr>
        <w:spacing w:after="0" w:line="259" w:lineRule="auto"/>
        <w:ind w:left="1806"/>
        <w:jc w:val="center"/>
        <w:rPr>
          <w:rFonts w:eastAsia="Arial"/>
          <w:sz w:val="52"/>
          <w:szCs w:val="52"/>
        </w:rPr>
      </w:pPr>
    </w:p>
    <w:p w14:paraId="06FA657D" w14:textId="4F142881" w:rsidR="00937A84" w:rsidRPr="00937A84" w:rsidRDefault="00BF2502" w:rsidP="00937A84">
      <w:pPr>
        <w:spacing w:after="0" w:line="259" w:lineRule="auto"/>
        <w:ind w:left="1806" w:firstLine="321"/>
        <w:jc w:val="center"/>
        <w:rPr>
          <w:rFonts w:eastAsia="Georgia"/>
          <w:b/>
          <w:sz w:val="52"/>
          <w:szCs w:val="52"/>
        </w:rPr>
      </w:pPr>
      <w:r w:rsidRPr="00937A84">
        <w:rPr>
          <w:rFonts w:eastAsia="Georgia"/>
          <w:b/>
          <w:sz w:val="52"/>
          <w:szCs w:val="52"/>
        </w:rPr>
        <w:t>Social Media</w:t>
      </w:r>
    </w:p>
    <w:p w14:paraId="6F65E248" w14:textId="5B9BE704" w:rsidR="00C82AE4" w:rsidRPr="00937A84" w:rsidRDefault="00BF2502" w:rsidP="00937A84">
      <w:pPr>
        <w:spacing w:after="0" w:line="259" w:lineRule="auto"/>
        <w:ind w:left="1806" w:firstLine="321"/>
        <w:jc w:val="center"/>
        <w:rPr>
          <w:b/>
          <w:sz w:val="52"/>
          <w:szCs w:val="52"/>
        </w:rPr>
      </w:pPr>
      <w:r w:rsidRPr="00937A84">
        <w:rPr>
          <w:rFonts w:eastAsia="Georgia"/>
          <w:b/>
          <w:sz w:val="52"/>
          <w:szCs w:val="52"/>
        </w:rPr>
        <w:t>&amp;</w:t>
      </w:r>
    </w:p>
    <w:p w14:paraId="32A6E0FD" w14:textId="66F2E70B" w:rsidR="00C82AE4" w:rsidRPr="00937A84" w:rsidRDefault="00BF2502" w:rsidP="00937A84">
      <w:pPr>
        <w:spacing w:after="0" w:line="259" w:lineRule="auto"/>
        <w:ind w:left="1418" w:firstLine="0"/>
        <w:jc w:val="center"/>
        <w:rPr>
          <w:b/>
          <w:sz w:val="52"/>
          <w:szCs w:val="52"/>
        </w:rPr>
      </w:pPr>
      <w:r w:rsidRPr="00937A84">
        <w:rPr>
          <w:rFonts w:eastAsia="Georgia"/>
          <w:b/>
          <w:sz w:val="52"/>
          <w:szCs w:val="52"/>
        </w:rPr>
        <w:t>Mobile Phone Policy</w:t>
      </w:r>
    </w:p>
    <w:p w14:paraId="47121510" w14:textId="77777777" w:rsidR="00BF2502" w:rsidRPr="00937A84" w:rsidRDefault="00BF2502" w:rsidP="00937A84">
      <w:pPr>
        <w:spacing w:after="0" w:line="259" w:lineRule="auto"/>
        <w:ind w:left="0" w:firstLine="0"/>
        <w:jc w:val="center"/>
        <w:rPr>
          <w:rFonts w:eastAsia="Arial"/>
          <w:b/>
          <w:sz w:val="52"/>
          <w:szCs w:val="52"/>
        </w:rPr>
      </w:pPr>
    </w:p>
    <w:p w14:paraId="1BBEE7C6" w14:textId="77777777" w:rsidR="00BF2502" w:rsidRPr="00937A84" w:rsidRDefault="00BF2502" w:rsidP="00937A84">
      <w:pPr>
        <w:spacing w:after="0" w:line="259" w:lineRule="auto"/>
        <w:ind w:left="0" w:firstLine="0"/>
        <w:jc w:val="center"/>
        <w:rPr>
          <w:rFonts w:eastAsia="Arial"/>
          <w:sz w:val="52"/>
          <w:szCs w:val="52"/>
        </w:rPr>
      </w:pPr>
    </w:p>
    <w:p w14:paraId="05CE4C0F" w14:textId="77777777" w:rsidR="00BF2502" w:rsidRDefault="00BF2502">
      <w:pPr>
        <w:spacing w:after="0" w:line="259" w:lineRule="auto"/>
        <w:ind w:left="0" w:firstLine="0"/>
        <w:rPr>
          <w:rFonts w:ascii="Arial" w:eastAsia="Arial" w:hAnsi="Arial" w:cs="Arial"/>
        </w:rPr>
      </w:pPr>
    </w:p>
    <w:p w14:paraId="5648869B" w14:textId="77777777" w:rsidR="00BF2502" w:rsidRDefault="00BF2502">
      <w:pPr>
        <w:spacing w:after="0" w:line="259" w:lineRule="auto"/>
        <w:ind w:left="0" w:firstLine="0"/>
        <w:rPr>
          <w:rFonts w:ascii="Arial" w:eastAsia="Arial" w:hAnsi="Arial" w:cs="Arial"/>
        </w:rPr>
      </w:pPr>
    </w:p>
    <w:p w14:paraId="3760DA20" w14:textId="77777777" w:rsidR="00BF2502" w:rsidRDefault="00BF2502">
      <w:pPr>
        <w:spacing w:after="0" w:line="259" w:lineRule="auto"/>
        <w:ind w:left="0" w:firstLine="0"/>
        <w:rPr>
          <w:rFonts w:ascii="Arial" w:eastAsia="Arial" w:hAnsi="Arial" w:cs="Arial"/>
        </w:rPr>
      </w:pPr>
    </w:p>
    <w:p w14:paraId="199CD418" w14:textId="77777777" w:rsidR="00BF2502" w:rsidRDefault="00BF2502">
      <w:pPr>
        <w:spacing w:after="0" w:line="259" w:lineRule="auto"/>
        <w:ind w:left="0" w:firstLine="0"/>
        <w:rPr>
          <w:rFonts w:ascii="Arial" w:eastAsia="Arial" w:hAnsi="Arial" w:cs="Arial"/>
        </w:rPr>
      </w:pPr>
    </w:p>
    <w:p w14:paraId="308167B9" w14:textId="77777777" w:rsidR="00BF2502" w:rsidRDefault="00BF2502">
      <w:pPr>
        <w:spacing w:after="0" w:line="259" w:lineRule="auto"/>
        <w:ind w:left="0" w:firstLine="0"/>
        <w:rPr>
          <w:rFonts w:ascii="Arial" w:eastAsia="Arial" w:hAnsi="Arial" w:cs="Arial"/>
        </w:rPr>
      </w:pPr>
    </w:p>
    <w:p w14:paraId="6F74F73A" w14:textId="77777777" w:rsidR="00BF2502" w:rsidRDefault="00BF2502">
      <w:pPr>
        <w:spacing w:after="0" w:line="259" w:lineRule="auto"/>
        <w:ind w:left="0" w:firstLine="0"/>
        <w:rPr>
          <w:rFonts w:ascii="Arial" w:eastAsia="Arial" w:hAnsi="Arial" w:cs="Arial"/>
        </w:rPr>
      </w:pPr>
    </w:p>
    <w:p w14:paraId="753D4FCC" w14:textId="77777777" w:rsidR="00BF2502" w:rsidRDefault="00BF2502">
      <w:pPr>
        <w:spacing w:after="0" w:line="259" w:lineRule="auto"/>
        <w:ind w:left="0" w:firstLine="0"/>
        <w:rPr>
          <w:rFonts w:ascii="Arial" w:eastAsia="Arial" w:hAnsi="Arial" w:cs="Arial"/>
        </w:rPr>
      </w:pPr>
    </w:p>
    <w:p w14:paraId="4C2B3C52" w14:textId="77777777" w:rsidR="00BF2502" w:rsidRDefault="00BF2502">
      <w:pPr>
        <w:spacing w:after="0" w:line="259" w:lineRule="auto"/>
        <w:ind w:left="0" w:firstLine="0"/>
        <w:rPr>
          <w:rFonts w:ascii="Arial" w:eastAsia="Arial" w:hAnsi="Arial" w:cs="Arial"/>
        </w:rPr>
      </w:pPr>
    </w:p>
    <w:p w14:paraId="31B5EF54" w14:textId="77777777" w:rsidR="00BF2502" w:rsidRDefault="00BF2502">
      <w:pPr>
        <w:spacing w:after="0" w:line="259" w:lineRule="auto"/>
        <w:ind w:left="0" w:firstLine="0"/>
        <w:rPr>
          <w:rFonts w:ascii="Arial" w:eastAsia="Arial" w:hAnsi="Arial" w:cs="Arial"/>
        </w:rPr>
      </w:pPr>
    </w:p>
    <w:p w14:paraId="2BAB45AE" w14:textId="77777777" w:rsidR="00BF2502" w:rsidRDefault="00BF2502">
      <w:pPr>
        <w:spacing w:after="0" w:line="259" w:lineRule="auto"/>
        <w:ind w:left="0" w:firstLine="0"/>
        <w:rPr>
          <w:rFonts w:ascii="Arial" w:eastAsia="Arial" w:hAnsi="Arial" w:cs="Arial"/>
        </w:rPr>
      </w:pPr>
    </w:p>
    <w:p w14:paraId="649CE7B8" w14:textId="77777777" w:rsidR="00BF2502" w:rsidRDefault="00BF2502">
      <w:pPr>
        <w:spacing w:after="0" w:line="259" w:lineRule="auto"/>
        <w:ind w:left="0" w:firstLine="0"/>
        <w:rPr>
          <w:rFonts w:ascii="Arial" w:eastAsia="Arial" w:hAnsi="Arial" w:cs="Arial"/>
        </w:rPr>
      </w:pPr>
    </w:p>
    <w:p w14:paraId="727270EE" w14:textId="77777777" w:rsidR="00BF2502" w:rsidRDefault="00BF2502">
      <w:pPr>
        <w:spacing w:after="0" w:line="259" w:lineRule="auto"/>
        <w:ind w:left="0" w:firstLine="0"/>
        <w:rPr>
          <w:rFonts w:ascii="Arial" w:eastAsia="Arial" w:hAnsi="Arial" w:cs="Arial"/>
        </w:rPr>
      </w:pPr>
    </w:p>
    <w:p w14:paraId="2B635AAA" w14:textId="77777777" w:rsidR="00BF2502" w:rsidRDefault="00BF2502">
      <w:pPr>
        <w:spacing w:after="0" w:line="259" w:lineRule="auto"/>
        <w:ind w:left="0" w:firstLine="0"/>
        <w:rPr>
          <w:rFonts w:ascii="Arial" w:eastAsia="Arial" w:hAnsi="Arial" w:cs="Arial"/>
        </w:rPr>
      </w:pPr>
    </w:p>
    <w:p w14:paraId="1D99FD82" w14:textId="77777777" w:rsidR="00BF2502" w:rsidRDefault="00BF2502">
      <w:pPr>
        <w:spacing w:after="0" w:line="259" w:lineRule="auto"/>
        <w:ind w:left="0" w:firstLine="0"/>
        <w:rPr>
          <w:rFonts w:ascii="Arial" w:eastAsia="Arial" w:hAnsi="Arial" w:cs="Arial"/>
        </w:rPr>
      </w:pPr>
    </w:p>
    <w:p w14:paraId="379F1E39" w14:textId="77777777" w:rsidR="00BF2502" w:rsidRDefault="00BF2502">
      <w:pPr>
        <w:spacing w:after="0" w:line="259" w:lineRule="auto"/>
        <w:ind w:left="0" w:firstLine="0"/>
        <w:rPr>
          <w:rFonts w:ascii="Arial" w:eastAsia="Arial" w:hAnsi="Arial" w:cs="Arial"/>
        </w:rPr>
      </w:pPr>
    </w:p>
    <w:p w14:paraId="6E573ACF" w14:textId="77777777" w:rsidR="00BF2502" w:rsidRDefault="00BF2502">
      <w:pPr>
        <w:spacing w:after="0" w:line="259" w:lineRule="auto"/>
        <w:ind w:left="0" w:firstLine="0"/>
        <w:rPr>
          <w:rFonts w:ascii="Arial" w:eastAsia="Arial" w:hAnsi="Arial" w:cs="Arial"/>
        </w:rPr>
      </w:pPr>
    </w:p>
    <w:p w14:paraId="237809B1" w14:textId="77777777" w:rsidR="00C82AE4" w:rsidRDefault="00BF2502">
      <w:pPr>
        <w:spacing w:after="0" w:line="259" w:lineRule="auto"/>
        <w:ind w:left="0" w:firstLine="0"/>
      </w:pPr>
      <w:r>
        <w:t xml:space="preserve">  </w:t>
      </w:r>
    </w:p>
    <w:p w14:paraId="314C7015" w14:textId="77777777" w:rsidR="00720ABC" w:rsidRPr="00720ABC" w:rsidRDefault="00720ABC" w:rsidP="00720ABC">
      <w:pPr>
        <w:spacing w:before="100" w:beforeAutospacing="1" w:after="100" w:afterAutospacing="1" w:line="240" w:lineRule="auto"/>
        <w:ind w:left="0" w:firstLine="0"/>
        <w:outlineLvl w:val="2"/>
        <w:rPr>
          <w:rFonts w:eastAsia="Times New Roman"/>
          <w:b/>
          <w:bCs/>
          <w:color w:val="auto"/>
          <w:szCs w:val="24"/>
        </w:rPr>
      </w:pPr>
      <w:r w:rsidRPr="00720ABC">
        <w:rPr>
          <w:rFonts w:eastAsia="Times New Roman"/>
          <w:b/>
          <w:bCs/>
          <w:color w:val="auto"/>
          <w:szCs w:val="24"/>
        </w:rPr>
        <w:t>Introduction</w:t>
      </w:r>
    </w:p>
    <w:p w14:paraId="5C74923F"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 xml:space="preserve">Social media and mobile phones play a significant role in modern life. While we acknowledge the risks they can present, we also recognise the many benefits they offer when used appropriately. This policy provides clear guidance on the acceptable use of social media and mobile phones by pupils, visitors, and staff at the </w:t>
      </w:r>
      <w:r w:rsidRPr="00720ABC">
        <w:rPr>
          <w:rFonts w:eastAsia="Times New Roman"/>
          <w:b/>
          <w:bCs/>
          <w:color w:val="auto"/>
          <w:szCs w:val="24"/>
        </w:rPr>
        <w:t>Al-Buraq Foundation Centre</w:t>
      </w:r>
      <w:r w:rsidRPr="00720ABC">
        <w:rPr>
          <w:rFonts w:eastAsia="Times New Roman"/>
          <w:color w:val="auto"/>
          <w:szCs w:val="24"/>
        </w:rPr>
        <w:t>, as well as offering support for parents and carers.</w:t>
      </w:r>
    </w:p>
    <w:p w14:paraId="7F1B52B3"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The policy focuses on four key areas:</w:t>
      </w:r>
    </w:p>
    <w:p w14:paraId="564098BC"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b/>
          <w:bCs/>
          <w:color w:val="auto"/>
          <w:szCs w:val="24"/>
        </w:rPr>
        <w:t>A.</w:t>
      </w:r>
      <w:r w:rsidRPr="00720ABC">
        <w:rPr>
          <w:rFonts w:eastAsia="Times New Roman"/>
          <w:color w:val="auto"/>
          <w:szCs w:val="24"/>
        </w:rPr>
        <w:t xml:space="preserve"> Use of social networking sites by pupils within the mosque</w:t>
      </w:r>
      <w:r w:rsidRPr="00720ABC">
        <w:rPr>
          <w:rFonts w:eastAsia="Times New Roman"/>
          <w:color w:val="auto"/>
          <w:szCs w:val="24"/>
        </w:rPr>
        <w:br/>
      </w:r>
      <w:r w:rsidRPr="00720ABC">
        <w:rPr>
          <w:rFonts w:eastAsia="Times New Roman"/>
          <w:b/>
          <w:bCs/>
          <w:color w:val="auto"/>
          <w:szCs w:val="24"/>
        </w:rPr>
        <w:t>B.</w:t>
      </w:r>
      <w:r w:rsidRPr="00720ABC">
        <w:rPr>
          <w:rFonts w:eastAsia="Times New Roman"/>
          <w:color w:val="auto"/>
          <w:szCs w:val="24"/>
        </w:rPr>
        <w:t xml:space="preserve"> Use of social networking sites by staff in a personal capacity</w:t>
      </w:r>
      <w:r w:rsidRPr="00720ABC">
        <w:rPr>
          <w:rFonts w:eastAsia="Times New Roman"/>
          <w:color w:val="auto"/>
          <w:szCs w:val="24"/>
        </w:rPr>
        <w:br/>
      </w:r>
      <w:r w:rsidRPr="00720ABC">
        <w:rPr>
          <w:rFonts w:eastAsia="Times New Roman"/>
          <w:b/>
          <w:bCs/>
          <w:color w:val="auto"/>
          <w:szCs w:val="24"/>
        </w:rPr>
        <w:t>C.</w:t>
      </w:r>
      <w:r w:rsidRPr="00720ABC">
        <w:rPr>
          <w:rFonts w:eastAsia="Times New Roman"/>
          <w:color w:val="auto"/>
          <w:szCs w:val="24"/>
        </w:rPr>
        <w:t xml:space="preserve"> Comments posted by parents and carers</w:t>
      </w:r>
      <w:r w:rsidRPr="00720ABC">
        <w:rPr>
          <w:rFonts w:eastAsia="Times New Roman"/>
          <w:color w:val="auto"/>
          <w:szCs w:val="24"/>
        </w:rPr>
        <w:br/>
      </w:r>
      <w:r w:rsidRPr="00720ABC">
        <w:rPr>
          <w:rFonts w:eastAsia="Times New Roman"/>
          <w:b/>
          <w:bCs/>
          <w:color w:val="auto"/>
          <w:szCs w:val="24"/>
        </w:rPr>
        <w:t>D.</w:t>
      </w:r>
      <w:r w:rsidRPr="00720ABC">
        <w:rPr>
          <w:rFonts w:eastAsia="Times New Roman"/>
          <w:color w:val="auto"/>
          <w:szCs w:val="24"/>
        </w:rPr>
        <w:t xml:space="preserve"> Dealing with incidents of online bullying</w:t>
      </w:r>
    </w:p>
    <w:p w14:paraId="073039F2" w14:textId="77777777" w:rsidR="00720ABC" w:rsidRPr="00720ABC" w:rsidRDefault="00937A84" w:rsidP="00720ABC">
      <w:pPr>
        <w:spacing w:after="0" w:line="240" w:lineRule="auto"/>
        <w:ind w:left="0" w:firstLine="0"/>
        <w:rPr>
          <w:rFonts w:eastAsia="Times New Roman"/>
          <w:color w:val="auto"/>
          <w:szCs w:val="24"/>
        </w:rPr>
      </w:pPr>
      <w:r>
        <w:rPr>
          <w:rFonts w:eastAsia="Times New Roman"/>
          <w:color w:val="auto"/>
          <w:szCs w:val="24"/>
        </w:rPr>
        <w:pict w14:anchorId="241E6484">
          <v:rect id="_x0000_i1025" style="width:0;height:1.5pt" o:hralign="center" o:hrstd="t" o:hr="t" fillcolor="#a0a0a0" stroked="f"/>
        </w:pict>
      </w:r>
    </w:p>
    <w:p w14:paraId="602B9DA1" w14:textId="77777777" w:rsidR="00720ABC" w:rsidRPr="00720ABC" w:rsidRDefault="00720ABC" w:rsidP="00720ABC">
      <w:pPr>
        <w:spacing w:before="100" w:beforeAutospacing="1" w:after="100" w:afterAutospacing="1" w:line="240" w:lineRule="auto"/>
        <w:ind w:left="0" w:firstLine="0"/>
        <w:outlineLvl w:val="2"/>
        <w:rPr>
          <w:rFonts w:eastAsia="Times New Roman"/>
          <w:b/>
          <w:bCs/>
          <w:color w:val="auto"/>
          <w:szCs w:val="24"/>
        </w:rPr>
      </w:pPr>
      <w:r w:rsidRPr="00720ABC">
        <w:rPr>
          <w:rFonts w:eastAsia="Times New Roman"/>
          <w:b/>
          <w:bCs/>
          <w:color w:val="auto"/>
          <w:szCs w:val="24"/>
        </w:rPr>
        <w:t>A. Use of Social Networking Sites by Pupils Within the Mosque</w:t>
      </w:r>
    </w:p>
    <w:p w14:paraId="044B037B"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 xml:space="preserve">The Mosque’s </w:t>
      </w:r>
      <w:r w:rsidRPr="00720ABC">
        <w:rPr>
          <w:rFonts w:eastAsia="Times New Roman"/>
          <w:b/>
          <w:bCs/>
          <w:color w:val="auto"/>
          <w:szCs w:val="24"/>
        </w:rPr>
        <w:t>Acceptable Use Policy (AUP)</w:t>
      </w:r>
      <w:r w:rsidRPr="00720ABC">
        <w:rPr>
          <w:rFonts w:eastAsia="Times New Roman"/>
          <w:color w:val="auto"/>
          <w:szCs w:val="24"/>
        </w:rPr>
        <w:t xml:space="preserve"> sets out clear rules for the use of IT, including social media. Pupils should not access or use social networking sites during mosque hours unless under the direct instruction of a teacher, and only when clearly linked to a specific learning objective.</w:t>
      </w:r>
    </w:p>
    <w:p w14:paraId="4CD13EEE"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 xml:space="preserve">If a teacher intends to use social media as part of a learning experience, a </w:t>
      </w:r>
      <w:r w:rsidRPr="00720ABC">
        <w:rPr>
          <w:rFonts w:eastAsia="Times New Roman"/>
          <w:b/>
          <w:bCs/>
          <w:color w:val="auto"/>
          <w:szCs w:val="24"/>
        </w:rPr>
        <w:t>risk assessment</w:t>
      </w:r>
      <w:r w:rsidRPr="00720ABC">
        <w:rPr>
          <w:rFonts w:eastAsia="Times New Roman"/>
          <w:color w:val="auto"/>
          <w:szCs w:val="24"/>
        </w:rPr>
        <w:t xml:space="preserve"> must be conducted in advance to ensure the platform is appropriate and safe.</w:t>
      </w:r>
    </w:p>
    <w:p w14:paraId="1268019D"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 xml:space="preserve">It is also important to note that, in general, children under the age of 13 are </w:t>
      </w:r>
      <w:r w:rsidRPr="00720ABC">
        <w:rPr>
          <w:rFonts w:eastAsia="Times New Roman"/>
          <w:b/>
          <w:bCs/>
          <w:color w:val="auto"/>
          <w:szCs w:val="24"/>
        </w:rPr>
        <w:t>not legally permitted</w:t>
      </w:r>
      <w:r w:rsidRPr="00720ABC">
        <w:rPr>
          <w:rFonts w:eastAsia="Times New Roman"/>
          <w:color w:val="auto"/>
          <w:szCs w:val="24"/>
        </w:rPr>
        <w:t xml:space="preserve"> to have accounts on most social media platforms such as </w:t>
      </w:r>
      <w:r w:rsidRPr="00720ABC">
        <w:rPr>
          <w:rFonts w:eastAsia="Times New Roman"/>
          <w:b/>
          <w:bCs/>
          <w:color w:val="auto"/>
          <w:szCs w:val="24"/>
        </w:rPr>
        <w:t>Facebook</w:t>
      </w:r>
      <w:r w:rsidRPr="00720ABC">
        <w:rPr>
          <w:rFonts w:eastAsia="Times New Roman"/>
          <w:color w:val="auto"/>
          <w:szCs w:val="24"/>
        </w:rPr>
        <w:t xml:space="preserve"> and </w:t>
      </w:r>
      <w:r w:rsidRPr="00720ABC">
        <w:rPr>
          <w:rFonts w:eastAsia="Times New Roman"/>
          <w:b/>
          <w:bCs/>
          <w:color w:val="auto"/>
          <w:szCs w:val="24"/>
        </w:rPr>
        <w:t>Instagram</w:t>
      </w:r>
      <w:r w:rsidRPr="00720ABC">
        <w:rPr>
          <w:rFonts w:eastAsia="Times New Roman"/>
          <w:color w:val="auto"/>
          <w:szCs w:val="24"/>
        </w:rPr>
        <w:t>.</w:t>
      </w:r>
    </w:p>
    <w:p w14:paraId="3B128CA6" w14:textId="77777777" w:rsidR="00720ABC" w:rsidRPr="00720ABC" w:rsidRDefault="00937A84" w:rsidP="00720ABC">
      <w:pPr>
        <w:spacing w:after="0" w:line="240" w:lineRule="auto"/>
        <w:ind w:left="0" w:firstLine="0"/>
        <w:rPr>
          <w:rFonts w:eastAsia="Times New Roman"/>
          <w:color w:val="auto"/>
          <w:szCs w:val="24"/>
        </w:rPr>
      </w:pPr>
      <w:r>
        <w:rPr>
          <w:rFonts w:eastAsia="Times New Roman"/>
          <w:color w:val="auto"/>
          <w:szCs w:val="24"/>
        </w:rPr>
        <w:pict w14:anchorId="3D02D905">
          <v:rect id="_x0000_i1026" style="width:0;height:1.5pt" o:hralign="center" o:hrstd="t" o:hr="t" fillcolor="#a0a0a0" stroked="f"/>
        </w:pict>
      </w:r>
    </w:p>
    <w:p w14:paraId="51AA8103" w14:textId="77777777" w:rsidR="00720ABC" w:rsidRPr="00720ABC" w:rsidRDefault="00720ABC" w:rsidP="00720ABC">
      <w:pPr>
        <w:spacing w:before="100" w:beforeAutospacing="1" w:after="100" w:afterAutospacing="1" w:line="240" w:lineRule="auto"/>
        <w:ind w:left="0" w:firstLine="0"/>
        <w:outlineLvl w:val="2"/>
        <w:rPr>
          <w:rFonts w:eastAsia="Times New Roman"/>
          <w:b/>
          <w:bCs/>
          <w:color w:val="auto"/>
          <w:szCs w:val="24"/>
        </w:rPr>
      </w:pPr>
      <w:r w:rsidRPr="00720ABC">
        <w:rPr>
          <w:rFonts w:eastAsia="Times New Roman"/>
          <w:b/>
          <w:bCs/>
          <w:color w:val="auto"/>
          <w:szCs w:val="24"/>
        </w:rPr>
        <w:t>B. Use of Social Networking by Staff in a Personal Capacity</w:t>
      </w:r>
    </w:p>
    <w:p w14:paraId="15243F96"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 xml:space="preserve">Many staff members have personal social media accounts. While personal use is not prohibited, staff must exercise caution to </w:t>
      </w:r>
      <w:r w:rsidRPr="00720ABC">
        <w:rPr>
          <w:rFonts w:eastAsia="Times New Roman"/>
          <w:b/>
          <w:bCs/>
          <w:color w:val="auto"/>
          <w:szCs w:val="24"/>
        </w:rPr>
        <w:t>protect their professional integrity</w:t>
      </w:r>
      <w:r w:rsidRPr="00720ABC">
        <w:rPr>
          <w:rFonts w:eastAsia="Times New Roman"/>
          <w:color w:val="auto"/>
          <w:szCs w:val="24"/>
        </w:rPr>
        <w:t xml:space="preserve"> and the reputation of the mosque.</w:t>
      </w:r>
    </w:p>
    <w:p w14:paraId="2AA81BC2"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This includes:</w:t>
      </w:r>
    </w:p>
    <w:p w14:paraId="0E3DB925" w14:textId="77777777" w:rsidR="00720ABC" w:rsidRPr="00720ABC" w:rsidRDefault="00720ABC" w:rsidP="00720ABC">
      <w:pPr>
        <w:numPr>
          <w:ilvl w:val="0"/>
          <w:numId w:val="2"/>
        </w:numPr>
        <w:spacing w:before="100" w:beforeAutospacing="1" w:after="100" w:afterAutospacing="1" w:line="240" w:lineRule="auto"/>
        <w:rPr>
          <w:rFonts w:eastAsia="Times New Roman"/>
          <w:color w:val="auto"/>
          <w:szCs w:val="24"/>
        </w:rPr>
      </w:pPr>
      <w:r w:rsidRPr="00720ABC">
        <w:rPr>
          <w:rFonts w:eastAsia="Times New Roman"/>
          <w:color w:val="auto"/>
          <w:szCs w:val="24"/>
        </w:rPr>
        <w:t>Avoiding any posts that could be seen as inappropriate or unprofessional.</w:t>
      </w:r>
    </w:p>
    <w:p w14:paraId="70F487D8" w14:textId="77777777" w:rsidR="00720ABC" w:rsidRPr="00720ABC" w:rsidRDefault="00720ABC" w:rsidP="00720ABC">
      <w:pPr>
        <w:numPr>
          <w:ilvl w:val="0"/>
          <w:numId w:val="2"/>
        </w:numPr>
        <w:spacing w:before="100" w:beforeAutospacing="1" w:after="100" w:afterAutospacing="1" w:line="240" w:lineRule="auto"/>
        <w:rPr>
          <w:rFonts w:eastAsia="Times New Roman"/>
          <w:color w:val="auto"/>
          <w:szCs w:val="24"/>
        </w:rPr>
      </w:pPr>
      <w:r w:rsidRPr="00720ABC">
        <w:rPr>
          <w:rFonts w:eastAsia="Times New Roman"/>
          <w:color w:val="auto"/>
          <w:szCs w:val="24"/>
        </w:rPr>
        <w:lastRenderedPageBreak/>
        <w:t>Ensuring that privacy settings are in place to restrict public access to personal content.</w:t>
      </w:r>
    </w:p>
    <w:p w14:paraId="700C6DA4" w14:textId="77777777" w:rsidR="00720ABC" w:rsidRPr="00720ABC" w:rsidRDefault="00720ABC" w:rsidP="00720ABC">
      <w:pPr>
        <w:numPr>
          <w:ilvl w:val="0"/>
          <w:numId w:val="2"/>
        </w:numPr>
        <w:spacing w:before="100" w:beforeAutospacing="1" w:after="100" w:afterAutospacing="1" w:line="240" w:lineRule="auto"/>
        <w:rPr>
          <w:rFonts w:eastAsia="Times New Roman"/>
          <w:color w:val="auto"/>
          <w:szCs w:val="24"/>
        </w:rPr>
      </w:pPr>
      <w:r w:rsidRPr="00720ABC">
        <w:rPr>
          <w:rFonts w:eastAsia="Times New Roman"/>
          <w:color w:val="auto"/>
          <w:szCs w:val="24"/>
        </w:rPr>
        <w:t>Never engaging in discussions about pupils, parents, or mosque matters on personal social media platforms.</w:t>
      </w:r>
    </w:p>
    <w:p w14:paraId="5493F81D" w14:textId="77777777" w:rsidR="00C82AE4" w:rsidRPr="00720ABC" w:rsidRDefault="00BF2502">
      <w:pPr>
        <w:spacing w:after="119" w:line="259" w:lineRule="auto"/>
        <w:ind w:left="-5"/>
        <w:rPr>
          <w:szCs w:val="24"/>
        </w:rPr>
      </w:pPr>
      <w:r w:rsidRPr="00720ABC">
        <w:rPr>
          <w:szCs w:val="24"/>
        </w:rPr>
        <w:t xml:space="preserve">Guidelines are issued to staff:  </w:t>
      </w:r>
    </w:p>
    <w:p w14:paraId="4BA25550" w14:textId="77777777" w:rsidR="00C82AE4" w:rsidRPr="00720ABC" w:rsidRDefault="00BF2502">
      <w:pPr>
        <w:spacing w:after="119" w:line="259" w:lineRule="auto"/>
        <w:ind w:left="0" w:firstLine="0"/>
        <w:rPr>
          <w:szCs w:val="24"/>
        </w:rPr>
      </w:pPr>
      <w:r w:rsidRPr="00720ABC">
        <w:rPr>
          <w:szCs w:val="24"/>
        </w:rPr>
        <w:t xml:space="preserve"> </w:t>
      </w:r>
    </w:p>
    <w:p w14:paraId="2DAFC3AB" w14:textId="77777777" w:rsidR="00C82AE4" w:rsidRPr="00720ABC" w:rsidRDefault="00BF2502">
      <w:pPr>
        <w:spacing w:after="0"/>
        <w:ind w:left="-15" w:firstLine="240"/>
        <w:rPr>
          <w:szCs w:val="24"/>
        </w:rPr>
      </w:pPr>
      <w:r w:rsidRPr="00720ABC">
        <w:rPr>
          <w:noProof/>
          <w:szCs w:val="24"/>
        </w:rPr>
        <w:drawing>
          <wp:anchor distT="0" distB="0" distL="114300" distR="114300" simplePos="0" relativeHeight="251658240" behindDoc="1" locked="0" layoutInCell="1" allowOverlap="0" wp14:anchorId="0036658D" wp14:editId="41E26F98">
            <wp:simplePos x="0" y="0"/>
            <wp:positionH relativeFrom="column">
              <wp:posOffset>0</wp:posOffset>
            </wp:positionH>
            <wp:positionV relativeFrom="paragraph">
              <wp:posOffset>-35866</wp:posOffset>
            </wp:positionV>
            <wp:extent cx="304800" cy="184404"/>
            <wp:effectExtent l="0" t="0" r="0" b="0"/>
            <wp:wrapNone/>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must never add pupils as ‘friends’ into their personal accounts (including past pupils under the age of 16).  </w:t>
      </w:r>
    </w:p>
    <w:p w14:paraId="4AF23649" w14:textId="77777777" w:rsidR="00C82AE4" w:rsidRPr="00720ABC" w:rsidRDefault="00BF2502">
      <w:pPr>
        <w:spacing w:after="119" w:line="259" w:lineRule="auto"/>
        <w:ind w:left="0" w:firstLine="0"/>
        <w:rPr>
          <w:szCs w:val="24"/>
        </w:rPr>
      </w:pPr>
      <w:r w:rsidRPr="00720ABC">
        <w:rPr>
          <w:szCs w:val="24"/>
        </w:rPr>
        <w:t xml:space="preserve"> </w:t>
      </w:r>
    </w:p>
    <w:p w14:paraId="49196D14" w14:textId="77777777" w:rsidR="00C82AE4" w:rsidRPr="00720ABC" w:rsidRDefault="00BF2502">
      <w:pPr>
        <w:spacing w:after="119" w:line="259" w:lineRule="auto"/>
        <w:ind w:left="250"/>
        <w:rPr>
          <w:szCs w:val="24"/>
        </w:rPr>
      </w:pPr>
      <w:r w:rsidRPr="00720ABC">
        <w:rPr>
          <w:noProof/>
          <w:szCs w:val="24"/>
        </w:rPr>
        <w:drawing>
          <wp:anchor distT="0" distB="0" distL="114300" distR="114300" simplePos="0" relativeHeight="251659264" behindDoc="1" locked="0" layoutInCell="1" allowOverlap="0" wp14:anchorId="26DFFBDB" wp14:editId="79CDB60E">
            <wp:simplePos x="0" y="0"/>
            <wp:positionH relativeFrom="column">
              <wp:posOffset>0</wp:posOffset>
            </wp:positionH>
            <wp:positionV relativeFrom="paragraph">
              <wp:posOffset>-35866</wp:posOffset>
            </wp:positionV>
            <wp:extent cx="304800" cy="184404"/>
            <wp:effectExtent l="0" t="0" r="0" b="0"/>
            <wp:wrapNone/>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are strongly advised not to add parents as ‘friends’ into their personal accounts.  </w:t>
      </w:r>
    </w:p>
    <w:p w14:paraId="6F7A7AF2" w14:textId="77777777" w:rsidR="00C82AE4" w:rsidRPr="00720ABC" w:rsidRDefault="00BF2502">
      <w:pPr>
        <w:spacing w:after="119" w:line="259" w:lineRule="auto"/>
        <w:ind w:left="0" w:firstLine="0"/>
        <w:rPr>
          <w:szCs w:val="24"/>
        </w:rPr>
      </w:pPr>
      <w:r w:rsidRPr="00720ABC">
        <w:rPr>
          <w:szCs w:val="24"/>
        </w:rPr>
        <w:t xml:space="preserve"> </w:t>
      </w:r>
    </w:p>
    <w:p w14:paraId="48CB7838" w14:textId="77777777" w:rsidR="00C82AE4" w:rsidRPr="00720ABC" w:rsidRDefault="00BF2502">
      <w:pPr>
        <w:ind w:left="-15" w:firstLine="240"/>
        <w:rPr>
          <w:szCs w:val="24"/>
        </w:rPr>
      </w:pPr>
      <w:r w:rsidRPr="00720ABC">
        <w:rPr>
          <w:noProof/>
          <w:szCs w:val="24"/>
        </w:rPr>
        <w:drawing>
          <wp:anchor distT="0" distB="0" distL="114300" distR="114300" simplePos="0" relativeHeight="251660288" behindDoc="1" locked="0" layoutInCell="1" allowOverlap="0" wp14:anchorId="63CE2B73" wp14:editId="7765B80F">
            <wp:simplePos x="0" y="0"/>
            <wp:positionH relativeFrom="column">
              <wp:posOffset>0</wp:posOffset>
            </wp:positionH>
            <wp:positionV relativeFrom="paragraph">
              <wp:posOffset>-35866</wp:posOffset>
            </wp:positionV>
            <wp:extent cx="304800" cy="184404"/>
            <wp:effectExtent l="0" t="0" r="0" b="0"/>
            <wp:wrapNone/>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must not post comments about the</w:t>
      </w:r>
      <w:r w:rsidR="000805D2" w:rsidRPr="00720ABC">
        <w:rPr>
          <w:szCs w:val="24"/>
        </w:rPr>
        <w:t xml:space="preserve"> Mosque</w:t>
      </w:r>
      <w:r w:rsidRPr="00720ABC">
        <w:rPr>
          <w:szCs w:val="24"/>
        </w:rPr>
        <w:t xml:space="preserve">, pupils, parents or colleagues including members of the Non-Executive team.  </w:t>
      </w:r>
    </w:p>
    <w:p w14:paraId="40CFE22C" w14:textId="77777777" w:rsidR="00C82AE4" w:rsidRPr="00720ABC" w:rsidRDefault="00BF2502">
      <w:pPr>
        <w:spacing w:after="119" w:line="259" w:lineRule="auto"/>
        <w:ind w:left="0" w:firstLine="0"/>
        <w:rPr>
          <w:szCs w:val="24"/>
        </w:rPr>
      </w:pPr>
      <w:r w:rsidRPr="00720ABC">
        <w:rPr>
          <w:szCs w:val="24"/>
        </w:rPr>
        <w:t xml:space="preserve"> </w:t>
      </w:r>
    </w:p>
    <w:p w14:paraId="0224860F" w14:textId="1D44AF5A" w:rsidR="00C82AE4" w:rsidRPr="00720ABC" w:rsidRDefault="00BF2502">
      <w:pPr>
        <w:spacing w:after="119" w:line="259" w:lineRule="auto"/>
        <w:ind w:left="250"/>
        <w:rPr>
          <w:szCs w:val="24"/>
        </w:rPr>
      </w:pPr>
      <w:r w:rsidRPr="00720ABC">
        <w:rPr>
          <w:noProof/>
          <w:szCs w:val="24"/>
        </w:rPr>
        <w:drawing>
          <wp:anchor distT="0" distB="0" distL="114300" distR="114300" simplePos="0" relativeHeight="251661312" behindDoc="1" locked="0" layoutInCell="1" allowOverlap="0" wp14:anchorId="14531D20" wp14:editId="539109E6">
            <wp:simplePos x="0" y="0"/>
            <wp:positionH relativeFrom="column">
              <wp:posOffset>0</wp:posOffset>
            </wp:positionH>
            <wp:positionV relativeFrom="paragraph">
              <wp:posOffset>-35866</wp:posOffset>
            </wp:positionV>
            <wp:extent cx="304800" cy="184404"/>
            <wp:effectExtent l="0" t="0" r="0" b="0"/>
            <wp:wrapNone/>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must not post information or opinions about Al-Buraq Foundation </w:t>
      </w:r>
      <w:proofErr w:type="gramStart"/>
      <w:r w:rsidR="00720ABC">
        <w:rPr>
          <w:szCs w:val="24"/>
        </w:rPr>
        <w:t xml:space="preserve">Centre </w:t>
      </w:r>
      <w:r w:rsidRPr="00720ABC">
        <w:rPr>
          <w:szCs w:val="24"/>
        </w:rPr>
        <w:t>.</w:t>
      </w:r>
      <w:proofErr w:type="gramEnd"/>
    </w:p>
    <w:p w14:paraId="4E379948" w14:textId="77777777" w:rsidR="00C82AE4" w:rsidRPr="00720ABC" w:rsidRDefault="00BF2502">
      <w:pPr>
        <w:spacing w:after="119" w:line="259" w:lineRule="auto"/>
        <w:ind w:left="0" w:firstLine="0"/>
        <w:rPr>
          <w:szCs w:val="24"/>
        </w:rPr>
      </w:pPr>
      <w:r w:rsidRPr="00720ABC">
        <w:rPr>
          <w:szCs w:val="24"/>
        </w:rPr>
        <w:t xml:space="preserve"> </w:t>
      </w:r>
    </w:p>
    <w:p w14:paraId="460042F7" w14:textId="77777777" w:rsidR="00C82AE4" w:rsidRPr="00720ABC" w:rsidRDefault="00BF2502">
      <w:pPr>
        <w:spacing w:after="119" w:line="259" w:lineRule="auto"/>
        <w:ind w:left="250"/>
        <w:rPr>
          <w:szCs w:val="24"/>
        </w:rPr>
      </w:pPr>
      <w:r w:rsidRPr="00720ABC">
        <w:rPr>
          <w:noProof/>
          <w:szCs w:val="24"/>
        </w:rPr>
        <w:drawing>
          <wp:anchor distT="0" distB="0" distL="114300" distR="114300" simplePos="0" relativeHeight="251662336" behindDoc="1" locked="0" layoutInCell="1" allowOverlap="0" wp14:anchorId="7E359C03" wp14:editId="69AF08A9">
            <wp:simplePos x="0" y="0"/>
            <wp:positionH relativeFrom="column">
              <wp:posOffset>0</wp:posOffset>
            </wp:positionH>
            <wp:positionV relativeFrom="paragraph">
              <wp:posOffset>-35866</wp:posOffset>
            </wp:positionV>
            <wp:extent cx="304800" cy="184404"/>
            <wp:effectExtent l="0" t="0" r="0" b="0"/>
            <wp:wrapNone/>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must not use social networking sites within lesson times (for personal use).  </w:t>
      </w:r>
    </w:p>
    <w:p w14:paraId="1315C61D" w14:textId="77777777" w:rsidR="00C82AE4" w:rsidRPr="00720ABC" w:rsidRDefault="00BF2502">
      <w:pPr>
        <w:spacing w:after="119" w:line="259" w:lineRule="auto"/>
        <w:ind w:left="0" w:firstLine="0"/>
        <w:rPr>
          <w:szCs w:val="24"/>
        </w:rPr>
      </w:pPr>
      <w:r w:rsidRPr="00720ABC">
        <w:rPr>
          <w:szCs w:val="24"/>
        </w:rPr>
        <w:t xml:space="preserve"> </w:t>
      </w:r>
    </w:p>
    <w:p w14:paraId="455E0BD8" w14:textId="77777777" w:rsidR="00C82AE4" w:rsidRPr="00720ABC" w:rsidRDefault="00BF2502">
      <w:pPr>
        <w:ind w:left="-15" w:firstLine="240"/>
        <w:rPr>
          <w:szCs w:val="24"/>
        </w:rPr>
      </w:pPr>
      <w:r w:rsidRPr="00720ABC">
        <w:rPr>
          <w:noProof/>
          <w:szCs w:val="24"/>
        </w:rPr>
        <w:drawing>
          <wp:anchor distT="0" distB="0" distL="114300" distR="114300" simplePos="0" relativeHeight="251663360" behindDoc="1" locked="0" layoutInCell="1" allowOverlap="0" wp14:anchorId="7AEC390C" wp14:editId="535572A6">
            <wp:simplePos x="0" y="0"/>
            <wp:positionH relativeFrom="column">
              <wp:posOffset>0</wp:posOffset>
            </wp:positionH>
            <wp:positionV relativeFrom="paragraph">
              <wp:posOffset>-35867</wp:posOffset>
            </wp:positionV>
            <wp:extent cx="304800" cy="184404"/>
            <wp:effectExtent l="0" t="0" r="0" b="0"/>
            <wp:wrapNone/>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must not communicate with any student on any social media platform outside </w:t>
      </w:r>
      <w:r w:rsidR="000805D2" w:rsidRPr="00720ABC">
        <w:rPr>
          <w:szCs w:val="24"/>
        </w:rPr>
        <w:t xml:space="preserve">mosque </w:t>
      </w:r>
      <w:r w:rsidRPr="00720ABC">
        <w:rPr>
          <w:szCs w:val="24"/>
        </w:rPr>
        <w:t xml:space="preserve">hours.  </w:t>
      </w:r>
    </w:p>
    <w:p w14:paraId="43F937FB" w14:textId="77777777" w:rsidR="00C82AE4" w:rsidRPr="00720ABC" w:rsidRDefault="00BF2502">
      <w:pPr>
        <w:spacing w:after="119" w:line="259" w:lineRule="auto"/>
        <w:ind w:left="0" w:firstLine="0"/>
        <w:rPr>
          <w:szCs w:val="24"/>
        </w:rPr>
      </w:pPr>
      <w:r w:rsidRPr="00720ABC">
        <w:rPr>
          <w:szCs w:val="24"/>
        </w:rPr>
        <w:t xml:space="preserve"> </w:t>
      </w:r>
    </w:p>
    <w:p w14:paraId="4AE58235" w14:textId="77777777" w:rsidR="00C82AE4" w:rsidRPr="00720ABC" w:rsidRDefault="00BF2502">
      <w:pPr>
        <w:ind w:left="-15" w:firstLine="240"/>
        <w:rPr>
          <w:szCs w:val="24"/>
        </w:rPr>
      </w:pPr>
      <w:r w:rsidRPr="00720ABC">
        <w:rPr>
          <w:noProof/>
          <w:szCs w:val="24"/>
        </w:rPr>
        <w:drawing>
          <wp:anchor distT="0" distB="0" distL="114300" distR="114300" simplePos="0" relativeHeight="251664384" behindDoc="1" locked="0" layoutInCell="1" allowOverlap="0" wp14:anchorId="101C3CB9" wp14:editId="265246B2">
            <wp:simplePos x="0" y="0"/>
            <wp:positionH relativeFrom="column">
              <wp:posOffset>0</wp:posOffset>
            </wp:positionH>
            <wp:positionV relativeFrom="paragraph">
              <wp:posOffset>-35867</wp:posOffset>
            </wp:positionV>
            <wp:extent cx="304800" cy="184404"/>
            <wp:effectExtent l="0" t="0" r="0" b="0"/>
            <wp:wrapNone/>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should only use social networking in a way that does not conflict with the current National Teacher's Standards.  </w:t>
      </w:r>
    </w:p>
    <w:p w14:paraId="61C105EA" w14:textId="77777777" w:rsidR="00C82AE4" w:rsidRPr="00720ABC" w:rsidRDefault="00BF2502">
      <w:pPr>
        <w:spacing w:after="119" w:line="259" w:lineRule="auto"/>
        <w:ind w:left="0" w:firstLine="0"/>
        <w:rPr>
          <w:szCs w:val="24"/>
        </w:rPr>
      </w:pPr>
      <w:r w:rsidRPr="00720ABC">
        <w:rPr>
          <w:szCs w:val="24"/>
        </w:rPr>
        <w:t xml:space="preserve"> </w:t>
      </w:r>
    </w:p>
    <w:p w14:paraId="450CD9F8" w14:textId="77777777" w:rsidR="00C82AE4" w:rsidRPr="00720ABC" w:rsidRDefault="00BF2502">
      <w:pPr>
        <w:ind w:left="-15" w:firstLine="240"/>
        <w:rPr>
          <w:szCs w:val="24"/>
        </w:rPr>
      </w:pPr>
      <w:r w:rsidRPr="00720ABC">
        <w:rPr>
          <w:noProof/>
          <w:szCs w:val="24"/>
        </w:rPr>
        <w:drawing>
          <wp:anchor distT="0" distB="0" distL="114300" distR="114300" simplePos="0" relativeHeight="251665408" behindDoc="1" locked="0" layoutInCell="1" allowOverlap="0" wp14:anchorId="3D6EEB10" wp14:editId="633C9AD4">
            <wp:simplePos x="0" y="0"/>
            <wp:positionH relativeFrom="column">
              <wp:posOffset>0</wp:posOffset>
            </wp:positionH>
            <wp:positionV relativeFrom="paragraph">
              <wp:posOffset>-35867</wp:posOffset>
            </wp:positionV>
            <wp:extent cx="304800" cy="184404"/>
            <wp:effectExtent l="0" t="0" r="0" b="0"/>
            <wp:wrapNone/>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should review and adjust their privacy settings to give them the appropriate level of privacy and confidentiality.  </w:t>
      </w:r>
    </w:p>
    <w:p w14:paraId="1912D184" w14:textId="77777777" w:rsidR="00C82AE4" w:rsidRPr="00720ABC" w:rsidRDefault="00BF2502">
      <w:pPr>
        <w:spacing w:after="120" w:line="259" w:lineRule="auto"/>
        <w:ind w:left="0" w:firstLine="0"/>
        <w:rPr>
          <w:szCs w:val="24"/>
        </w:rPr>
      </w:pPr>
      <w:r w:rsidRPr="00720ABC">
        <w:rPr>
          <w:szCs w:val="24"/>
        </w:rPr>
        <w:t xml:space="preserve"> </w:t>
      </w:r>
    </w:p>
    <w:p w14:paraId="01FC874E" w14:textId="77777777" w:rsidR="00C82AE4" w:rsidRPr="00720ABC" w:rsidRDefault="00BF2502">
      <w:pPr>
        <w:ind w:left="-15" w:firstLine="240"/>
        <w:rPr>
          <w:szCs w:val="24"/>
        </w:rPr>
      </w:pPr>
      <w:r w:rsidRPr="00720ABC">
        <w:rPr>
          <w:noProof/>
          <w:szCs w:val="24"/>
        </w:rPr>
        <w:drawing>
          <wp:anchor distT="0" distB="0" distL="114300" distR="114300" simplePos="0" relativeHeight="251666432" behindDoc="1" locked="0" layoutInCell="1" allowOverlap="0" wp14:anchorId="270CA4F0" wp14:editId="2B205093">
            <wp:simplePos x="0" y="0"/>
            <wp:positionH relativeFrom="column">
              <wp:posOffset>0</wp:posOffset>
            </wp:positionH>
            <wp:positionV relativeFrom="paragraph">
              <wp:posOffset>-35867</wp:posOffset>
            </wp:positionV>
            <wp:extent cx="304800" cy="184404"/>
            <wp:effectExtent l="0" t="0" r="0" b="0"/>
            <wp:wrapNone/>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Staff should read and comply with 'Guidance for Safer Working Practice for Adults who Work with Children and Young People'.  </w:t>
      </w:r>
    </w:p>
    <w:p w14:paraId="4FDF605A" w14:textId="77777777" w:rsidR="00C82AE4" w:rsidRPr="00720ABC" w:rsidRDefault="00BF2502">
      <w:pPr>
        <w:spacing w:after="119" w:line="259" w:lineRule="auto"/>
        <w:ind w:left="0" w:firstLine="0"/>
        <w:rPr>
          <w:szCs w:val="24"/>
        </w:rPr>
      </w:pPr>
      <w:r w:rsidRPr="00720ABC">
        <w:rPr>
          <w:szCs w:val="24"/>
        </w:rPr>
        <w:t xml:space="preserve"> </w:t>
      </w:r>
    </w:p>
    <w:p w14:paraId="47802C32" w14:textId="77777777" w:rsidR="00C82AE4" w:rsidRPr="00720ABC" w:rsidRDefault="00BF2502">
      <w:pPr>
        <w:ind w:left="-15" w:firstLine="240"/>
        <w:rPr>
          <w:szCs w:val="24"/>
        </w:rPr>
      </w:pPr>
      <w:r w:rsidRPr="00720ABC">
        <w:rPr>
          <w:noProof/>
          <w:szCs w:val="24"/>
        </w:rPr>
        <w:drawing>
          <wp:anchor distT="0" distB="0" distL="114300" distR="114300" simplePos="0" relativeHeight="251667456" behindDoc="1" locked="0" layoutInCell="1" allowOverlap="0" wp14:anchorId="11BFD286" wp14:editId="06FC1E39">
            <wp:simplePos x="0" y="0"/>
            <wp:positionH relativeFrom="column">
              <wp:posOffset>0</wp:posOffset>
            </wp:positionH>
            <wp:positionV relativeFrom="paragraph">
              <wp:posOffset>-35867</wp:posOffset>
            </wp:positionV>
            <wp:extent cx="304800" cy="184404"/>
            <wp:effectExtent l="0" t="0" r="0" b="0"/>
            <wp:wrapNone/>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6"/>
                    <a:stretch>
                      <a:fillRect/>
                    </a:stretch>
                  </pic:blipFill>
                  <pic:spPr>
                    <a:xfrm>
                      <a:off x="0" y="0"/>
                      <a:ext cx="304800" cy="184404"/>
                    </a:xfrm>
                    <a:prstGeom prst="rect">
                      <a:avLst/>
                    </a:prstGeom>
                  </pic:spPr>
                </pic:pic>
              </a:graphicData>
            </a:graphic>
          </wp:anchor>
        </w:drawing>
      </w:r>
      <w:r w:rsidRPr="00720ABC">
        <w:rPr>
          <w:szCs w:val="24"/>
        </w:rPr>
        <w:t xml:space="preserve"> Inappropriate use by staff should be referred to the Principal in the first instance and may lead to disciplinary action.  </w:t>
      </w:r>
    </w:p>
    <w:p w14:paraId="1B2C604B" w14:textId="77777777" w:rsidR="00C82AE4" w:rsidRPr="00720ABC" w:rsidRDefault="00BF2502">
      <w:pPr>
        <w:spacing w:after="119" w:line="259" w:lineRule="auto"/>
        <w:ind w:left="0" w:firstLine="0"/>
        <w:rPr>
          <w:szCs w:val="24"/>
        </w:rPr>
      </w:pPr>
      <w:r w:rsidRPr="00720ABC">
        <w:rPr>
          <w:szCs w:val="24"/>
        </w:rPr>
        <w:t xml:space="preserve">   </w:t>
      </w:r>
    </w:p>
    <w:p w14:paraId="1076E6D4" w14:textId="77777777" w:rsidR="00C82AE4" w:rsidRDefault="00BF2502">
      <w:pPr>
        <w:pStyle w:val="Heading1"/>
        <w:ind w:left="-5"/>
      </w:pPr>
      <w:r>
        <w:t xml:space="preserve">Parents/Carers  </w:t>
      </w:r>
    </w:p>
    <w:p w14:paraId="3C8214BA" w14:textId="77777777" w:rsidR="00C82AE4" w:rsidRDefault="00BF2502">
      <w:pPr>
        <w:spacing w:after="119" w:line="259" w:lineRule="auto"/>
        <w:ind w:left="0" w:firstLine="0"/>
      </w:pPr>
      <w:r>
        <w:t xml:space="preserve">  </w:t>
      </w:r>
    </w:p>
    <w:p w14:paraId="656208DF" w14:textId="77777777" w:rsidR="00C82AE4" w:rsidRDefault="00BF2502">
      <w:pPr>
        <w:ind w:left="-5"/>
      </w:pPr>
      <w:r>
        <w:lastRenderedPageBreak/>
        <w:t xml:space="preserve">Parents and carers will be made aware of their responsibilities regarding their use of social networking. Methods of </w:t>
      </w:r>
      <w:r w:rsidR="000805D2">
        <w:t xml:space="preserve">mosque </w:t>
      </w:r>
      <w:r>
        <w:t xml:space="preserve">communication include the </w:t>
      </w:r>
      <w:r w:rsidR="000805D2">
        <w:t xml:space="preserve">mosque </w:t>
      </w:r>
      <w:r>
        <w:t xml:space="preserve">diary, official email, letters and verbal discussion. </w:t>
      </w:r>
      <w:r w:rsidR="000805D2">
        <w:t xml:space="preserve">Mosque </w:t>
      </w:r>
      <w:r>
        <w:t xml:space="preserve">policies and documents provide further information regarding appropriate channels of communication and means of resolving differences of opinion. </w:t>
      </w:r>
    </w:p>
    <w:p w14:paraId="7CFB4307" w14:textId="77777777" w:rsidR="00C82AE4" w:rsidRDefault="00BF2502">
      <w:pPr>
        <w:ind w:left="-5"/>
      </w:pPr>
      <w:r>
        <w:t xml:space="preserve">Effective communication following principles of mutual respect is the best means of ensuring the best learning experiences for the child.  </w:t>
      </w:r>
    </w:p>
    <w:p w14:paraId="4E475296" w14:textId="77777777" w:rsidR="00C82AE4" w:rsidRDefault="00BF2502">
      <w:pPr>
        <w:spacing w:after="119" w:line="259" w:lineRule="auto"/>
        <w:ind w:left="0" w:firstLine="0"/>
      </w:pPr>
      <w:r>
        <w:t xml:space="preserve">  </w:t>
      </w:r>
    </w:p>
    <w:p w14:paraId="213825D4" w14:textId="77777777" w:rsidR="00C82AE4" w:rsidRDefault="00BF2502">
      <w:pPr>
        <w:ind w:left="-15" w:firstLine="240"/>
      </w:pPr>
      <w:r>
        <w:rPr>
          <w:noProof/>
        </w:rPr>
        <w:drawing>
          <wp:anchor distT="0" distB="0" distL="114300" distR="114300" simplePos="0" relativeHeight="251668480" behindDoc="1" locked="0" layoutInCell="1" allowOverlap="0" wp14:anchorId="11202563" wp14:editId="1946EEAE">
            <wp:simplePos x="0" y="0"/>
            <wp:positionH relativeFrom="column">
              <wp:posOffset>0</wp:posOffset>
            </wp:positionH>
            <wp:positionV relativeFrom="paragraph">
              <wp:posOffset>-35867</wp:posOffset>
            </wp:positionV>
            <wp:extent cx="304800" cy="184404"/>
            <wp:effectExtent l="0" t="0" r="0" b="0"/>
            <wp:wrapNone/>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6"/>
                    <a:stretch>
                      <a:fillRect/>
                    </a:stretch>
                  </pic:blipFill>
                  <pic:spPr>
                    <a:xfrm>
                      <a:off x="0" y="0"/>
                      <a:ext cx="304800" cy="184404"/>
                    </a:xfrm>
                    <a:prstGeom prst="rect">
                      <a:avLst/>
                    </a:prstGeom>
                  </pic:spPr>
                </pic:pic>
              </a:graphicData>
            </a:graphic>
          </wp:anchor>
        </w:drawing>
      </w:r>
      <w:r>
        <w:t xml:space="preserve"> Parents must not post pictures of students, other than their own children, on social networking sites where these photographs have been taken at a </w:t>
      </w:r>
      <w:r w:rsidR="000805D2">
        <w:t xml:space="preserve">mosque </w:t>
      </w:r>
      <w:r>
        <w:t xml:space="preserve">event.  </w:t>
      </w:r>
    </w:p>
    <w:p w14:paraId="020FE79F" w14:textId="77777777" w:rsidR="00C82AE4" w:rsidRDefault="00BF2502">
      <w:pPr>
        <w:spacing w:after="119" w:line="259" w:lineRule="auto"/>
        <w:ind w:left="0" w:firstLine="0"/>
      </w:pPr>
      <w:r>
        <w:t xml:space="preserve"> </w:t>
      </w:r>
    </w:p>
    <w:p w14:paraId="37357BAE" w14:textId="77777777" w:rsidR="00C82AE4" w:rsidRDefault="00BF2502">
      <w:pPr>
        <w:ind w:left="-15" w:firstLine="240"/>
      </w:pPr>
      <w:r>
        <w:rPr>
          <w:noProof/>
        </w:rPr>
        <w:drawing>
          <wp:anchor distT="0" distB="0" distL="114300" distR="114300" simplePos="0" relativeHeight="251669504" behindDoc="1" locked="0" layoutInCell="1" allowOverlap="0" wp14:anchorId="513F4707" wp14:editId="0394ABC4">
            <wp:simplePos x="0" y="0"/>
            <wp:positionH relativeFrom="column">
              <wp:posOffset>0</wp:posOffset>
            </wp:positionH>
            <wp:positionV relativeFrom="paragraph">
              <wp:posOffset>-35866</wp:posOffset>
            </wp:positionV>
            <wp:extent cx="304800" cy="184404"/>
            <wp:effectExtent l="0" t="0" r="0" b="0"/>
            <wp:wrapNone/>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6"/>
                    <a:stretch>
                      <a:fillRect/>
                    </a:stretch>
                  </pic:blipFill>
                  <pic:spPr>
                    <a:xfrm>
                      <a:off x="0" y="0"/>
                      <a:ext cx="304800" cy="184404"/>
                    </a:xfrm>
                    <a:prstGeom prst="rect">
                      <a:avLst/>
                    </a:prstGeom>
                  </pic:spPr>
                </pic:pic>
              </a:graphicData>
            </a:graphic>
          </wp:anchor>
        </w:drawing>
      </w:r>
      <w:r>
        <w:t xml:space="preserve"> Parents should make complaints through official </w:t>
      </w:r>
      <w:r w:rsidR="000805D2">
        <w:t xml:space="preserve">mosque </w:t>
      </w:r>
      <w:r>
        <w:t xml:space="preserve">channels rather than posting them on social networking sites.  </w:t>
      </w:r>
    </w:p>
    <w:p w14:paraId="19D68F8B" w14:textId="77777777" w:rsidR="00C82AE4" w:rsidRDefault="00BF2502">
      <w:pPr>
        <w:spacing w:after="120" w:line="259" w:lineRule="auto"/>
        <w:ind w:left="0" w:firstLine="0"/>
      </w:pPr>
      <w:r>
        <w:t xml:space="preserve"> </w:t>
      </w:r>
    </w:p>
    <w:p w14:paraId="574D7CFE" w14:textId="77777777" w:rsidR="00C82AE4" w:rsidRDefault="00BF2502">
      <w:pPr>
        <w:ind w:left="-15" w:firstLine="240"/>
      </w:pPr>
      <w:r>
        <w:rPr>
          <w:noProof/>
        </w:rPr>
        <w:drawing>
          <wp:anchor distT="0" distB="0" distL="114300" distR="114300" simplePos="0" relativeHeight="251670528" behindDoc="1" locked="0" layoutInCell="1" allowOverlap="0" wp14:anchorId="798E37F8" wp14:editId="60062705">
            <wp:simplePos x="0" y="0"/>
            <wp:positionH relativeFrom="column">
              <wp:posOffset>0</wp:posOffset>
            </wp:positionH>
            <wp:positionV relativeFrom="paragraph">
              <wp:posOffset>-35866</wp:posOffset>
            </wp:positionV>
            <wp:extent cx="304800" cy="184404"/>
            <wp:effectExtent l="0" t="0" r="0" b="0"/>
            <wp:wrapNone/>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6"/>
                    <a:stretch>
                      <a:fillRect/>
                    </a:stretch>
                  </pic:blipFill>
                  <pic:spPr>
                    <a:xfrm>
                      <a:off x="0" y="0"/>
                      <a:ext cx="304800" cy="184404"/>
                    </a:xfrm>
                    <a:prstGeom prst="rect">
                      <a:avLst/>
                    </a:prstGeom>
                  </pic:spPr>
                </pic:pic>
              </a:graphicData>
            </a:graphic>
          </wp:anchor>
        </w:drawing>
      </w:r>
      <w:r>
        <w:t xml:space="preserve"> Parents should not post malicious or fictitious comments on social networking sites about any member of the </w:t>
      </w:r>
      <w:r w:rsidR="000805D2">
        <w:t xml:space="preserve">mosque </w:t>
      </w:r>
      <w:r>
        <w:t xml:space="preserve">community.  </w:t>
      </w:r>
    </w:p>
    <w:p w14:paraId="52C110A3" w14:textId="77777777" w:rsidR="00C82AE4" w:rsidRDefault="00BF2502">
      <w:pPr>
        <w:spacing w:after="119" w:line="259" w:lineRule="auto"/>
        <w:ind w:left="0" w:firstLine="0"/>
      </w:pPr>
      <w:r>
        <w:t xml:space="preserve">  </w:t>
      </w:r>
    </w:p>
    <w:p w14:paraId="53A81A6D" w14:textId="77777777" w:rsidR="00C82AE4" w:rsidRDefault="00BF2502">
      <w:pPr>
        <w:spacing w:after="119" w:line="259" w:lineRule="auto"/>
        <w:ind w:left="-5"/>
      </w:pPr>
      <w:r>
        <w:t xml:space="preserve">Dealing with incidents of online bullying/inappropriate use of social networking sites  </w:t>
      </w:r>
    </w:p>
    <w:p w14:paraId="730A9FEF" w14:textId="77777777" w:rsidR="00C82AE4" w:rsidRDefault="00BF2502">
      <w:pPr>
        <w:spacing w:after="119" w:line="259" w:lineRule="auto"/>
        <w:ind w:left="0" w:firstLine="0"/>
      </w:pPr>
      <w:r>
        <w:t xml:space="preserve">  </w:t>
      </w:r>
    </w:p>
    <w:p w14:paraId="79A699F1" w14:textId="77777777" w:rsidR="00C82AE4" w:rsidRDefault="00BF2502">
      <w:pPr>
        <w:ind w:left="-5"/>
      </w:pPr>
      <w:r>
        <w:t xml:space="preserve">The </w:t>
      </w:r>
      <w:r w:rsidR="000805D2">
        <w:t xml:space="preserve">Mosque’s </w:t>
      </w:r>
      <w:r>
        <w:t xml:space="preserve">Anti-Bullying Policy sets out the processes and sanctions regarding any type of bullying by a child on the </w:t>
      </w:r>
      <w:r w:rsidR="000805D2">
        <w:t xml:space="preserve">mosque </w:t>
      </w:r>
      <w:r>
        <w:t xml:space="preserve">roll.  </w:t>
      </w:r>
    </w:p>
    <w:p w14:paraId="076CB827" w14:textId="77777777" w:rsidR="00C82AE4" w:rsidRDefault="00BF2502">
      <w:pPr>
        <w:spacing w:after="119" w:line="259" w:lineRule="auto"/>
        <w:ind w:left="0" w:firstLine="0"/>
      </w:pPr>
      <w:r>
        <w:t xml:space="preserve">  </w:t>
      </w:r>
    </w:p>
    <w:p w14:paraId="70E15E8C" w14:textId="77777777" w:rsidR="00C82AE4" w:rsidRDefault="00BF2502">
      <w:pPr>
        <w:ind w:left="-5"/>
      </w:pPr>
      <w:r>
        <w:t xml:space="preserve">In the case of inappropriate use of social networking by parents, the </w:t>
      </w:r>
      <w:r w:rsidR="000805D2">
        <w:t xml:space="preserve">mosque </w:t>
      </w:r>
      <w:r>
        <w:t xml:space="preserve">will contact the parent asking them to remove such comments and seek redress through the appropriate channels such as the Complaints Policy.    </w:t>
      </w:r>
    </w:p>
    <w:p w14:paraId="10F50B69" w14:textId="77777777" w:rsidR="00C82AE4" w:rsidRDefault="00BF2502">
      <w:pPr>
        <w:spacing w:after="119" w:line="259" w:lineRule="auto"/>
        <w:ind w:left="0" w:firstLine="0"/>
      </w:pPr>
      <w:r>
        <w:t xml:space="preserve">  </w:t>
      </w:r>
    </w:p>
    <w:p w14:paraId="23C37A03" w14:textId="77777777" w:rsidR="00C82AE4" w:rsidRDefault="00BF2502">
      <w:pPr>
        <w:spacing w:after="0"/>
        <w:ind w:left="-5"/>
      </w:pPr>
      <w:r>
        <w:t xml:space="preserve">The </w:t>
      </w:r>
      <w:r w:rsidR="000805D2">
        <w:t xml:space="preserve">Mosque </w:t>
      </w:r>
      <w:r>
        <w:t xml:space="preserve">understands that, “There are circumstances in which police involvement is appropriate. These include where postings have a racist element or where violence is threatened or encouraged.” Furthermore, “Laws of defamation and privacy still apply to the web and it is unlawful for statements to be written…which:  </w:t>
      </w:r>
    </w:p>
    <w:p w14:paraId="1D2C87C7" w14:textId="77777777" w:rsidR="00C82AE4" w:rsidRDefault="00BF2502">
      <w:pPr>
        <w:spacing w:after="119" w:line="259" w:lineRule="auto"/>
        <w:ind w:left="0" w:firstLine="0"/>
      </w:pPr>
      <w:r>
        <w:t xml:space="preserve">  </w:t>
      </w:r>
    </w:p>
    <w:p w14:paraId="5061AA18" w14:textId="77777777" w:rsidR="00C82AE4" w:rsidRDefault="00BF2502">
      <w:pPr>
        <w:spacing w:after="119" w:line="259" w:lineRule="auto"/>
        <w:ind w:left="250"/>
      </w:pPr>
      <w:r>
        <w:rPr>
          <w:noProof/>
        </w:rPr>
        <w:drawing>
          <wp:anchor distT="0" distB="0" distL="114300" distR="114300" simplePos="0" relativeHeight="251671552" behindDoc="1" locked="0" layoutInCell="1" allowOverlap="0" wp14:anchorId="6713C374" wp14:editId="7C3E34C5">
            <wp:simplePos x="0" y="0"/>
            <wp:positionH relativeFrom="column">
              <wp:posOffset>0</wp:posOffset>
            </wp:positionH>
            <wp:positionV relativeFrom="paragraph">
              <wp:posOffset>-35867</wp:posOffset>
            </wp:positionV>
            <wp:extent cx="304800" cy="184404"/>
            <wp:effectExtent l="0" t="0" r="0" b="0"/>
            <wp:wrapNone/>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6"/>
                    <a:stretch>
                      <a:fillRect/>
                    </a:stretch>
                  </pic:blipFill>
                  <pic:spPr>
                    <a:xfrm>
                      <a:off x="0" y="0"/>
                      <a:ext cx="304800" cy="184404"/>
                    </a:xfrm>
                    <a:prstGeom prst="rect">
                      <a:avLst/>
                    </a:prstGeom>
                  </pic:spPr>
                </pic:pic>
              </a:graphicData>
            </a:graphic>
          </wp:anchor>
        </w:drawing>
      </w:r>
      <w:r>
        <w:t xml:space="preserve"> expose (an individual) to hatred, ridicule or contempt </w:t>
      </w:r>
    </w:p>
    <w:p w14:paraId="4DC73B87" w14:textId="77777777" w:rsidR="00C82AE4" w:rsidRDefault="00BF2502">
      <w:pPr>
        <w:spacing w:after="119" w:line="259" w:lineRule="auto"/>
        <w:ind w:left="0" w:firstLine="0"/>
      </w:pPr>
      <w:r>
        <w:t xml:space="preserve">  </w:t>
      </w:r>
    </w:p>
    <w:p w14:paraId="6F437797" w14:textId="77777777" w:rsidR="00C82AE4" w:rsidRDefault="00BF2502">
      <w:pPr>
        <w:spacing w:after="119" w:line="259" w:lineRule="auto"/>
        <w:ind w:left="250"/>
      </w:pPr>
      <w:r>
        <w:rPr>
          <w:noProof/>
        </w:rPr>
        <w:drawing>
          <wp:anchor distT="0" distB="0" distL="114300" distR="114300" simplePos="0" relativeHeight="251672576" behindDoc="1" locked="0" layoutInCell="1" allowOverlap="0" wp14:anchorId="797B5E87" wp14:editId="0CE64FB7">
            <wp:simplePos x="0" y="0"/>
            <wp:positionH relativeFrom="column">
              <wp:posOffset>0</wp:posOffset>
            </wp:positionH>
            <wp:positionV relativeFrom="paragraph">
              <wp:posOffset>-35867</wp:posOffset>
            </wp:positionV>
            <wp:extent cx="304800" cy="184404"/>
            <wp:effectExtent l="0" t="0" r="0" b="0"/>
            <wp:wrapNone/>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6"/>
                    <a:stretch>
                      <a:fillRect/>
                    </a:stretch>
                  </pic:blipFill>
                  <pic:spPr>
                    <a:xfrm>
                      <a:off x="0" y="0"/>
                      <a:ext cx="304800" cy="184404"/>
                    </a:xfrm>
                    <a:prstGeom prst="rect">
                      <a:avLst/>
                    </a:prstGeom>
                  </pic:spPr>
                </pic:pic>
              </a:graphicData>
            </a:graphic>
          </wp:anchor>
        </w:drawing>
      </w:r>
      <w:r>
        <w:t xml:space="preserve"> cause (an individual) to be shunned or avoided  </w:t>
      </w:r>
    </w:p>
    <w:p w14:paraId="0A4FDBFD" w14:textId="77777777" w:rsidR="00C82AE4" w:rsidRDefault="00BF2502">
      <w:pPr>
        <w:spacing w:after="119" w:line="259" w:lineRule="auto"/>
        <w:ind w:left="0" w:firstLine="0"/>
      </w:pPr>
      <w:r>
        <w:t xml:space="preserve"> </w:t>
      </w:r>
    </w:p>
    <w:p w14:paraId="34B71D67" w14:textId="77777777" w:rsidR="00C82AE4" w:rsidRDefault="00BF2502">
      <w:pPr>
        <w:spacing w:after="119" w:line="259" w:lineRule="auto"/>
        <w:ind w:left="42" w:firstLine="0"/>
        <w:jc w:val="center"/>
      </w:pPr>
      <w:r>
        <w:rPr>
          <w:noProof/>
        </w:rPr>
        <w:lastRenderedPageBreak/>
        <w:drawing>
          <wp:anchor distT="0" distB="0" distL="114300" distR="114300" simplePos="0" relativeHeight="251673600" behindDoc="1" locked="0" layoutInCell="1" allowOverlap="0" wp14:anchorId="7A8CDDE4" wp14:editId="09297FCC">
            <wp:simplePos x="0" y="0"/>
            <wp:positionH relativeFrom="column">
              <wp:posOffset>0</wp:posOffset>
            </wp:positionH>
            <wp:positionV relativeFrom="paragraph">
              <wp:posOffset>-35867</wp:posOffset>
            </wp:positionV>
            <wp:extent cx="304800" cy="184404"/>
            <wp:effectExtent l="0" t="0" r="0" b="0"/>
            <wp:wrapNone/>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6"/>
                    <a:stretch>
                      <a:fillRect/>
                    </a:stretch>
                  </pic:blipFill>
                  <pic:spPr>
                    <a:xfrm>
                      <a:off x="0" y="0"/>
                      <a:ext cx="304800" cy="184404"/>
                    </a:xfrm>
                    <a:prstGeom prst="rect">
                      <a:avLst/>
                    </a:prstGeom>
                  </pic:spPr>
                </pic:pic>
              </a:graphicData>
            </a:graphic>
          </wp:anchor>
        </w:drawing>
      </w:r>
      <w:r>
        <w:t xml:space="preserve"> lower (an individual’s) standing in the estimation of right-thinking members of society or  </w:t>
      </w:r>
    </w:p>
    <w:p w14:paraId="6FEFBD80" w14:textId="77777777" w:rsidR="00C82AE4" w:rsidRDefault="00BF2502">
      <w:pPr>
        <w:spacing w:after="119" w:line="259" w:lineRule="auto"/>
        <w:ind w:left="0" w:firstLine="0"/>
      </w:pPr>
      <w:r>
        <w:t xml:space="preserve"> </w:t>
      </w:r>
    </w:p>
    <w:p w14:paraId="5B45C378" w14:textId="77777777" w:rsidR="00C82AE4" w:rsidRDefault="00BF2502">
      <w:pPr>
        <w:spacing w:after="119" w:line="259" w:lineRule="auto"/>
        <w:ind w:left="250"/>
      </w:pPr>
      <w:r>
        <w:rPr>
          <w:noProof/>
        </w:rPr>
        <w:drawing>
          <wp:anchor distT="0" distB="0" distL="114300" distR="114300" simplePos="0" relativeHeight="251674624" behindDoc="1" locked="0" layoutInCell="1" allowOverlap="0" wp14:anchorId="18187447" wp14:editId="7D317FFC">
            <wp:simplePos x="0" y="0"/>
            <wp:positionH relativeFrom="column">
              <wp:posOffset>0</wp:posOffset>
            </wp:positionH>
            <wp:positionV relativeFrom="paragraph">
              <wp:posOffset>-35867</wp:posOffset>
            </wp:positionV>
            <wp:extent cx="304800" cy="184404"/>
            <wp:effectExtent l="0" t="0" r="0" b="0"/>
            <wp:wrapNone/>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6"/>
                    <a:stretch>
                      <a:fillRect/>
                    </a:stretch>
                  </pic:blipFill>
                  <pic:spPr>
                    <a:xfrm>
                      <a:off x="0" y="0"/>
                      <a:ext cx="304800" cy="184404"/>
                    </a:xfrm>
                    <a:prstGeom prst="rect">
                      <a:avLst/>
                    </a:prstGeom>
                  </pic:spPr>
                </pic:pic>
              </a:graphicData>
            </a:graphic>
          </wp:anchor>
        </w:drawing>
      </w:r>
      <w:r>
        <w:t xml:space="preserve"> disparage (an individual in their) business, trade, office or profession.”   </w:t>
      </w:r>
    </w:p>
    <w:p w14:paraId="1E68C90F" w14:textId="77777777" w:rsidR="00C82AE4" w:rsidRDefault="00BF2502">
      <w:pPr>
        <w:spacing w:after="121" w:line="259" w:lineRule="auto"/>
        <w:ind w:left="0" w:firstLine="0"/>
      </w:pPr>
      <w:r>
        <w:t xml:space="preserve">  </w:t>
      </w:r>
    </w:p>
    <w:p w14:paraId="34F5FE98" w14:textId="77777777" w:rsidR="00C82AE4" w:rsidRDefault="00BF2502">
      <w:pPr>
        <w:spacing w:after="0" w:line="259" w:lineRule="auto"/>
        <w:ind w:left="0" w:firstLine="0"/>
      </w:pPr>
      <w:r>
        <w:t xml:space="preserve"> </w:t>
      </w:r>
    </w:p>
    <w:p w14:paraId="7395046A" w14:textId="77777777" w:rsidR="00720ABC" w:rsidRDefault="00720ABC" w:rsidP="00720ABC">
      <w:pPr>
        <w:spacing w:before="100" w:beforeAutospacing="1" w:after="100" w:afterAutospacing="1" w:line="240" w:lineRule="auto"/>
        <w:ind w:left="0" w:firstLine="0"/>
        <w:outlineLvl w:val="2"/>
        <w:rPr>
          <w:rFonts w:eastAsia="Times New Roman"/>
          <w:b/>
          <w:bCs/>
          <w:color w:val="auto"/>
          <w:szCs w:val="24"/>
        </w:rPr>
      </w:pPr>
    </w:p>
    <w:p w14:paraId="7C772942" w14:textId="77777777" w:rsidR="00720ABC" w:rsidRDefault="00720ABC" w:rsidP="00720ABC">
      <w:pPr>
        <w:spacing w:before="100" w:beforeAutospacing="1" w:after="100" w:afterAutospacing="1" w:line="240" w:lineRule="auto"/>
        <w:ind w:left="0" w:firstLine="0"/>
        <w:outlineLvl w:val="2"/>
        <w:rPr>
          <w:rFonts w:eastAsia="Times New Roman"/>
          <w:b/>
          <w:bCs/>
          <w:color w:val="auto"/>
          <w:szCs w:val="24"/>
        </w:rPr>
      </w:pPr>
    </w:p>
    <w:p w14:paraId="5FD5C0CA" w14:textId="36D74B79" w:rsidR="00720ABC" w:rsidRPr="00720ABC" w:rsidRDefault="00720ABC" w:rsidP="00720ABC">
      <w:pPr>
        <w:spacing w:before="100" w:beforeAutospacing="1" w:after="100" w:afterAutospacing="1" w:line="240" w:lineRule="auto"/>
        <w:ind w:left="0" w:firstLine="0"/>
        <w:outlineLvl w:val="2"/>
        <w:rPr>
          <w:rFonts w:eastAsia="Times New Roman"/>
          <w:b/>
          <w:bCs/>
          <w:color w:val="auto"/>
          <w:szCs w:val="24"/>
        </w:rPr>
      </w:pPr>
      <w:r w:rsidRPr="00720ABC">
        <w:rPr>
          <w:rFonts w:eastAsia="Times New Roman"/>
          <w:b/>
          <w:bCs/>
          <w:color w:val="auto"/>
          <w:szCs w:val="24"/>
        </w:rPr>
        <w:t>Use of Mobile Phones Policy</w:t>
      </w:r>
    </w:p>
    <w:p w14:paraId="2651FA1F" w14:textId="77777777" w:rsidR="00720ABC" w:rsidRPr="00720ABC" w:rsidRDefault="00720ABC" w:rsidP="00720ABC">
      <w:pPr>
        <w:spacing w:before="100" w:beforeAutospacing="1" w:after="100" w:afterAutospacing="1" w:line="240" w:lineRule="auto"/>
        <w:ind w:left="0" w:firstLine="0"/>
        <w:outlineLvl w:val="3"/>
        <w:rPr>
          <w:rFonts w:eastAsia="Times New Roman"/>
          <w:b/>
          <w:bCs/>
          <w:color w:val="auto"/>
          <w:szCs w:val="24"/>
        </w:rPr>
      </w:pPr>
      <w:r w:rsidRPr="00720ABC">
        <w:rPr>
          <w:rFonts w:eastAsia="Times New Roman"/>
          <w:b/>
          <w:bCs/>
          <w:color w:val="auto"/>
          <w:szCs w:val="24"/>
        </w:rPr>
        <w:t>Pupils</w:t>
      </w:r>
    </w:p>
    <w:p w14:paraId="31F550F4"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 xml:space="preserve">Pupils are </w:t>
      </w:r>
      <w:r w:rsidRPr="00720ABC">
        <w:rPr>
          <w:rFonts w:eastAsia="Times New Roman"/>
          <w:b/>
          <w:bCs/>
          <w:color w:val="auto"/>
          <w:szCs w:val="24"/>
        </w:rPr>
        <w:t>not permitted</w:t>
      </w:r>
      <w:r w:rsidRPr="00720ABC">
        <w:rPr>
          <w:rFonts w:eastAsia="Times New Roman"/>
          <w:color w:val="auto"/>
          <w:szCs w:val="24"/>
        </w:rPr>
        <w:t xml:space="preserve"> to use or carry mobile phones during mosque hours.</w:t>
      </w:r>
    </w:p>
    <w:p w14:paraId="2B2F6461" w14:textId="77777777" w:rsidR="00720ABC" w:rsidRPr="00720ABC" w:rsidRDefault="00720ABC" w:rsidP="00720ABC">
      <w:pPr>
        <w:numPr>
          <w:ilvl w:val="0"/>
          <w:numId w:val="3"/>
        </w:numPr>
        <w:spacing w:before="100" w:beforeAutospacing="1" w:after="100" w:afterAutospacing="1" w:line="240" w:lineRule="auto"/>
        <w:rPr>
          <w:rFonts w:eastAsia="Times New Roman"/>
          <w:color w:val="auto"/>
          <w:szCs w:val="24"/>
        </w:rPr>
      </w:pPr>
      <w:r w:rsidRPr="00720ABC">
        <w:rPr>
          <w:rFonts w:eastAsia="Times New Roman"/>
          <w:color w:val="auto"/>
          <w:szCs w:val="24"/>
        </w:rPr>
        <w:t xml:space="preserve">If a pupil brings a mobile phone to mosque, it must be handed in at the mosque office </w:t>
      </w:r>
      <w:r w:rsidRPr="00720ABC">
        <w:rPr>
          <w:rFonts w:eastAsia="Times New Roman"/>
          <w:b/>
          <w:bCs/>
          <w:color w:val="auto"/>
          <w:szCs w:val="24"/>
        </w:rPr>
        <w:t>upon arrival</w:t>
      </w:r>
      <w:r w:rsidRPr="00720ABC">
        <w:rPr>
          <w:rFonts w:eastAsia="Times New Roman"/>
          <w:color w:val="auto"/>
          <w:szCs w:val="24"/>
        </w:rPr>
        <w:t>.</w:t>
      </w:r>
    </w:p>
    <w:p w14:paraId="542A9881" w14:textId="77777777" w:rsidR="00720ABC" w:rsidRPr="00720ABC" w:rsidRDefault="00720ABC" w:rsidP="00720ABC">
      <w:pPr>
        <w:numPr>
          <w:ilvl w:val="0"/>
          <w:numId w:val="3"/>
        </w:numPr>
        <w:spacing w:before="100" w:beforeAutospacing="1" w:after="100" w:afterAutospacing="1" w:line="240" w:lineRule="auto"/>
        <w:rPr>
          <w:rFonts w:eastAsia="Times New Roman"/>
          <w:color w:val="auto"/>
          <w:szCs w:val="24"/>
        </w:rPr>
      </w:pPr>
      <w:r w:rsidRPr="00720ABC">
        <w:rPr>
          <w:rFonts w:eastAsia="Times New Roman"/>
          <w:color w:val="auto"/>
          <w:szCs w:val="24"/>
        </w:rPr>
        <w:t xml:space="preserve">The phone will be securely stored and returned at the </w:t>
      </w:r>
      <w:r w:rsidRPr="00720ABC">
        <w:rPr>
          <w:rFonts w:eastAsia="Times New Roman"/>
          <w:b/>
          <w:bCs/>
          <w:color w:val="auto"/>
          <w:szCs w:val="24"/>
        </w:rPr>
        <w:t>end of the mosque day</w:t>
      </w:r>
      <w:r w:rsidRPr="00720ABC">
        <w:rPr>
          <w:rFonts w:eastAsia="Times New Roman"/>
          <w:color w:val="auto"/>
          <w:szCs w:val="24"/>
        </w:rPr>
        <w:t>.</w:t>
      </w:r>
    </w:p>
    <w:p w14:paraId="012980B5"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This rule helps ensure a focused, respectful, and safe learning environment.</w:t>
      </w:r>
    </w:p>
    <w:p w14:paraId="303B4C30" w14:textId="77777777" w:rsidR="00720ABC" w:rsidRPr="00720ABC" w:rsidRDefault="00937A84" w:rsidP="00720ABC">
      <w:pPr>
        <w:spacing w:after="0" w:line="240" w:lineRule="auto"/>
        <w:ind w:left="0" w:firstLine="0"/>
        <w:rPr>
          <w:rFonts w:eastAsia="Times New Roman"/>
          <w:color w:val="auto"/>
          <w:szCs w:val="24"/>
        </w:rPr>
      </w:pPr>
      <w:r>
        <w:rPr>
          <w:rFonts w:eastAsia="Times New Roman"/>
          <w:color w:val="auto"/>
          <w:szCs w:val="24"/>
        </w:rPr>
        <w:pict w14:anchorId="50E44271">
          <v:rect id="_x0000_i1027" style="width:0;height:1.5pt" o:hralign="center" o:hrstd="t" o:hr="t" fillcolor="#a0a0a0" stroked="f"/>
        </w:pict>
      </w:r>
    </w:p>
    <w:p w14:paraId="6DE69C43" w14:textId="77777777" w:rsidR="00720ABC" w:rsidRPr="00720ABC" w:rsidRDefault="00720ABC" w:rsidP="00720ABC">
      <w:pPr>
        <w:spacing w:before="100" w:beforeAutospacing="1" w:after="100" w:afterAutospacing="1" w:line="240" w:lineRule="auto"/>
        <w:ind w:left="0" w:firstLine="0"/>
        <w:outlineLvl w:val="3"/>
        <w:rPr>
          <w:rFonts w:eastAsia="Times New Roman"/>
          <w:b/>
          <w:bCs/>
          <w:color w:val="auto"/>
          <w:szCs w:val="24"/>
        </w:rPr>
      </w:pPr>
      <w:r w:rsidRPr="00720ABC">
        <w:rPr>
          <w:rFonts w:eastAsia="Times New Roman"/>
          <w:b/>
          <w:bCs/>
          <w:color w:val="auto"/>
          <w:szCs w:val="24"/>
        </w:rPr>
        <w:t>Staff Guidelines</w:t>
      </w:r>
    </w:p>
    <w:p w14:paraId="43059EFA"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To maintain professional boundaries and protect both pupils and staff, the following rules apply:</w:t>
      </w:r>
    </w:p>
    <w:p w14:paraId="49B0BCF4" w14:textId="77777777" w:rsidR="00720ABC" w:rsidRPr="00720ABC" w:rsidRDefault="00720ABC" w:rsidP="00720ABC">
      <w:pPr>
        <w:numPr>
          <w:ilvl w:val="0"/>
          <w:numId w:val="4"/>
        </w:numPr>
        <w:spacing w:before="100" w:beforeAutospacing="1" w:after="100" w:afterAutospacing="1" w:line="240" w:lineRule="auto"/>
        <w:rPr>
          <w:rFonts w:eastAsia="Times New Roman"/>
          <w:color w:val="auto"/>
          <w:szCs w:val="24"/>
        </w:rPr>
      </w:pPr>
      <w:r w:rsidRPr="00720ABC">
        <w:rPr>
          <w:rFonts w:eastAsia="Times New Roman"/>
          <w:b/>
          <w:bCs/>
          <w:color w:val="auto"/>
          <w:szCs w:val="24"/>
        </w:rPr>
        <w:t>Staff must not text pupils privately</w:t>
      </w:r>
      <w:r w:rsidRPr="00720ABC">
        <w:rPr>
          <w:rFonts w:eastAsia="Times New Roman"/>
          <w:color w:val="auto"/>
          <w:szCs w:val="24"/>
        </w:rPr>
        <w:t>, including former pupils under the age of 16.</w:t>
      </w:r>
    </w:p>
    <w:p w14:paraId="1C4DB835" w14:textId="77777777" w:rsidR="00720ABC" w:rsidRPr="00720ABC" w:rsidRDefault="00720ABC" w:rsidP="00720ABC">
      <w:pPr>
        <w:numPr>
          <w:ilvl w:val="0"/>
          <w:numId w:val="4"/>
        </w:numPr>
        <w:spacing w:before="100" w:beforeAutospacing="1" w:after="100" w:afterAutospacing="1" w:line="240" w:lineRule="auto"/>
        <w:rPr>
          <w:rFonts w:eastAsia="Times New Roman"/>
          <w:color w:val="auto"/>
          <w:szCs w:val="24"/>
        </w:rPr>
      </w:pPr>
      <w:r w:rsidRPr="00720ABC">
        <w:rPr>
          <w:rFonts w:eastAsia="Times New Roman"/>
          <w:b/>
          <w:bCs/>
          <w:color w:val="auto"/>
          <w:szCs w:val="24"/>
        </w:rPr>
        <w:t>Personal use of mobile phones is not allowed during lesson times</w:t>
      </w:r>
      <w:r w:rsidRPr="00720ABC">
        <w:rPr>
          <w:rFonts w:eastAsia="Times New Roman"/>
          <w:color w:val="auto"/>
          <w:szCs w:val="24"/>
        </w:rPr>
        <w:t>.</w:t>
      </w:r>
    </w:p>
    <w:p w14:paraId="6CA07B61" w14:textId="77777777" w:rsidR="00720ABC" w:rsidRPr="00720ABC" w:rsidRDefault="00720ABC" w:rsidP="00720ABC">
      <w:pPr>
        <w:numPr>
          <w:ilvl w:val="0"/>
          <w:numId w:val="4"/>
        </w:numPr>
        <w:spacing w:before="100" w:beforeAutospacing="1" w:after="100" w:afterAutospacing="1" w:line="240" w:lineRule="auto"/>
        <w:rPr>
          <w:rFonts w:eastAsia="Times New Roman"/>
          <w:color w:val="auto"/>
          <w:szCs w:val="24"/>
        </w:rPr>
      </w:pPr>
      <w:r w:rsidRPr="00720ABC">
        <w:rPr>
          <w:rFonts w:eastAsia="Times New Roman"/>
          <w:b/>
          <w:bCs/>
          <w:color w:val="auto"/>
          <w:szCs w:val="24"/>
        </w:rPr>
        <w:t>Staff must not communicate with any pupil via mobile device on any platform</w:t>
      </w:r>
      <w:r w:rsidRPr="00720ABC">
        <w:rPr>
          <w:rFonts w:eastAsia="Times New Roman"/>
          <w:color w:val="auto"/>
          <w:szCs w:val="24"/>
        </w:rPr>
        <w:t>, including messaging apps and social media.</w:t>
      </w:r>
    </w:p>
    <w:p w14:paraId="63AA25EE" w14:textId="77777777" w:rsidR="00720ABC" w:rsidRPr="00720ABC" w:rsidRDefault="00720ABC" w:rsidP="00720ABC">
      <w:pPr>
        <w:spacing w:before="100" w:beforeAutospacing="1" w:after="100" w:afterAutospacing="1" w:line="240" w:lineRule="auto"/>
        <w:ind w:left="0" w:firstLine="0"/>
        <w:rPr>
          <w:rFonts w:eastAsia="Times New Roman"/>
          <w:color w:val="auto"/>
          <w:szCs w:val="24"/>
        </w:rPr>
      </w:pPr>
      <w:r w:rsidRPr="00720ABC">
        <w:rPr>
          <w:rFonts w:eastAsia="Times New Roman"/>
          <w:color w:val="auto"/>
          <w:szCs w:val="24"/>
        </w:rPr>
        <w:t>Failure to follow these guidelines may result in disciplinary action, in line with the mosque's staff conduct policies.</w:t>
      </w:r>
    </w:p>
    <w:p w14:paraId="6DD0A1C3" w14:textId="7A1348FE" w:rsidR="00C82AE4" w:rsidRPr="00720ABC" w:rsidRDefault="00C82AE4" w:rsidP="00720ABC">
      <w:pPr>
        <w:pStyle w:val="Heading1"/>
        <w:ind w:left="-5"/>
        <w:rPr>
          <w:szCs w:val="24"/>
        </w:rPr>
      </w:pPr>
    </w:p>
    <w:sectPr w:rsidR="00C82AE4" w:rsidRPr="00720ABC">
      <w:pgSz w:w="11906" w:h="16841"/>
      <w:pgMar w:top="764" w:right="1028" w:bottom="100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50E"/>
    <w:multiLevelType w:val="hybridMultilevel"/>
    <w:tmpl w:val="311A2CE6"/>
    <w:lvl w:ilvl="0" w:tplc="E374886C">
      <w:start w:val="1"/>
      <w:numFmt w:val="upperLetter"/>
      <w:lvlText w:val="%1."/>
      <w:lvlJc w:val="left"/>
      <w:pPr>
        <w:ind w:left="3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B3E1C5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9507AF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64604D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11458E2">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9B461C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39AC1C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B00FCC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9BE9E7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CD302B"/>
    <w:multiLevelType w:val="multilevel"/>
    <w:tmpl w:val="5F14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35982"/>
    <w:multiLevelType w:val="multilevel"/>
    <w:tmpl w:val="12E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E2165"/>
    <w:multiLevelType w:val="multilevel"/>
    <w:tmpl w:val="CAA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E4"/>
    <w:rsid w:val="000805D2"/>
    <w:rsid w:val="002D2990"/>
    <w:rsid w:val="00534F4E"/>
    <w:rsid w:val="00720ABC"/>
    <w:rsid w:val="00937A84"/>
    <w:rsid w:val="00AC47BA"/>
    <w:rsid w:val="00BF2502"/>
    <w:rsid w:val="00C82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F3D23"/>
  <w15:docId w15:val="{E7EBF9A5-B476-4AB9-96AE-8905ED72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7" w:lineRule="auto"/>
      <w:ind w:left="10" w:hanging="1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119"/>
      <w:ind w:left="10" w:hanging="10"/>
      <w:outlineLvl w:val="0"/>
    </w:pPr>
    <w:rPr>
      <w:rFonts w:ascii="Tahoma" w:eastAsia="Tahoma" w:hAnsi="Tahoma" w:cs="Tahoma"/>
      <w:b/>
      <w:color w:val="000000"/>
      <w:sz w:val="24"/>
    </w:rPr>
  </w:style>
  <w:style w:type="paragraph" w:styleId="Heading3">
    <w:name w:val="heading 3"/>
    <w:basedOn w:val="Normal"/>
    <w:next w:val="Normal"/>
    <w:link w:val="Heading3Char"/>
    <w:uiPriority w:val="9"/>
    <w:semiHidden/>
    <w:unhideWhenUsed/>
    <w:qFormat/>
    <w:rsid w:val="00720AB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20A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character" w:customStyle="1" w:styleId="Heading3Char">
    <w:name w:val="Heading 3 Char"/>
    <w:basedOn w:val="DefaultParagraphFont"/>
    <w:link w:val="Heading3"/>
    <w:uiPriority w:val="9"/>
    <w:semiHidden/>
    <w:rsid w:val="00720AB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0ABC"/>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ELECTRONIC COMMUNICATIONS POLICY</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COMMUNICATIONS POLICY</dc:title>
  <dc:subject/>
  <dc:creator>Shaun Johnson</dc:creator>
  <cp:keywords/>
  <cp:lastModifiedBy>Mrs N Hameed</cp:lastModifiedBy>
  <cp:revision>3</cp:revision>
  <dcterms:created xsi:type="dcterms:W3CDTF">2025-11-10T19:45:00Z</dcterms:created>
  <dcterms:modified xsi:type="dcterms:W3CDTF">2025-11-12T13:21:00Z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ba6c8f56-7a25-4a81-9b63-3f3f0966f5b8</vt:lpwstr>
  </property>
</Properties>
</file>